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6FA" w:rsidRPr="00AE1943" w:rsidRDefault="003866FA" w:rsidP="00AE19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866FA" w:rsidRPr="00AE1943" w:rsidRDefault="003866FA" w:rsidP="00AE19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1943">
        <w:rPr>
          <w:rFonts w:ascii="Arial" w:eastAsia="Calibri" w:hAnsi="Arial" w:cs="Arial"/>
          <w:sz w:val="24"/>
          <w:szCs w:val="24"/>
        </w:rPr>
        <w:t>Załącznik nr 1 do zapytania ofertowego</w:t>
      </w:r>
    </w:p>
    <w:p w:rsidR="003866FA" w:rsidRPr="00AE1943" w:rsidRDefault="003866FA" w:rsidP="00AE19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1943">
        <w:rPr>
          <w:rFonts w:ascii="Arial" w:eastAsia="Calibri" w:hAnsi="Arial" w:cs="Arial"/>
          <w:sz w:val="24"/>
          <w:szCs w:val="24"/>
        </w:rPr>
        <w:t>ILO.26.12.2024</w:t>
      </w:r>
    </w:p>
    <w:p w:rsidR="003866FA" w:rsidRPr="00AE1943" w:rsidRDefault="003866FA" w:rsidP="00AE19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866FA" w:rsidRPr="00AE1943" w:rsidRDefault="003866FA" w:rsidP="00AE1943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AE1943">
        <w:rPr>
          <w:rFonts w:ascii="Arial" w:eastAsia="Calibri" w:hAnsi="Arial" w:cs="Arial"/>
          <w:b/>
          <w:bCs/>
          <w:sz w:val="24"/>
          <w:szCs w:val="24"/>
        </w:rPr>
        <w:t>FORMULARZ OFERTOWY</w:t>
      </w:r>
    </w:p>
    <w:p w:rsidR="003866FA" w:rsidRPr="00AE1943" w:rsidRDefault="003866FA" w:rsidP="00AE1943">
      <w:pPr>
        <w:spacing w:after="0" w:line="240" w:lineRule="auto"/>
        <w:ind w:left="4956" w:firstLine="708"/>
        <w:jc w:val="both"/>
        <w:rPr>
          <w:rFonts w:ascii="Arial" w:eastAsia="Calibri" w:hAnsi="Arial" w:cs="Arial"/>
          <w:sz w:val="24"/>
          <w:szCs w:val="24"/>
        </w:rPr>
      </w:pPr>
      <w:r w:rsidRPr="00AE1943">
        <w:rPr>
          <w:rFonts w:ascii="Arial" w:eastAsia="Calibri" w:hAnsi="Arial" w:cs="Arial"/>
          <w:sz w:val="24"/>
          <w:szCs w:val="24"/>
        </w:rPr>
        <w:t>I Liceum Ogólnokształcące</w:t>
      </w:r>
    </w:p>
    <w:p w:rsidR="003866FA" w:rsidRPr="00AE1943" w:rsidRDefault="003866FA" w:rsidP="00AE1943">
      <w:pPr>
        <w:spacing w:after="0" w:line="240" w:lineRule="auto"/>
        <w:ind w:left="4956" w:firstLine="708"/>
        <w:jc w:val="both"/>
        <w:rPr>
          <w:rFonts w:ascii="Arial" w:eastAsia="Calibri" w:hAnsi="Arial" w:cs="Arial"/>
          <w:sz w:val="24"/>
          <w:szCs w:val="24"/>
        </w:rPr>
      </w:pPr>
      <w:r w:rsidRPr="00AE1943">
        <w:rPr>
          <w:rFonts w:ascii="Arial" w:eastAsia="Calibri" w:hAnsi="Arial" w:cs="Arial"/>
          <w:sz w:val="24"/>
          <w:szCs w:val="24"/>
        </w:rPr>
        <w:t>im. Stefana Żeromskiego w Ozorkowie</w:t>
      </w:r>
    </w:p>
    <w:p w:rsidR="003866FA" w:rsidRPr="00AE1943" w:rsidRDefault="003866FA" w:rsidP="00AE1943">
      <w:pPr>
        <w:spacing w:after="0" w:line="240" w:lineRule="auto"/>
        <w:ind w:left="4956" w:firstLine="708"/>
        <w:jc w:val="both"/>
        <w:rPr>
          <w:rFonts w:ascii="Arial" w:eastAsia="Calibri" w:hAnsi="Arial" w:cs="Arial"/>
          <w:sz w:val="24"/>
          <w:szCs w:val="24"/>
        </w:rPr>
      </w:pPr>
      <w:r w:rsidRPr="00AE1943">
        <w:rPr>
          <w:rFonts w:ascii="Arial" w:eastAsia="Calibri" w:hAnsi="Arial" w:cs="Arial"/>
          <w:sz w:val="24"/>
          <w:szCs w:val="24"/>
        </w:rPr>
        <w:t>ul. R. Traugutta 1</w:t>
      </w:r>
    </w:p>
    <w:p w:rsidR="003866FA" w:rsidRPr="00AE1943" w:rsidRDefault="003866FA" w:rsidP="00AE1943">
      <w:pPr>
        <w:spacing w:after="0" w:line="240" w:lineRule="auto"/>
        <w:ind w:left="4956" w:firstLine="708"/>
        <w:jc w:val="both"/>
        <w:rPr>
          <w:rFonts w:ascii="Arial" w:eastAsia="Calibri" w:hAnsi="Arial" w:cs="Arial"/>
          <w:sz w:val="24"/>
          <w:szCs w:val="24"/>
        </w:rPr>
      </w:pPr>
      <w:r w:rsidRPr="00AE1943">
        <w:rPr>
          <w:rFonts w:ascii="Arial" w:eastAsia="Calibri" w:hAnsi="Arial" w:cs="Arial"/>
          <w:sz w:val="24"/>
          <w:szCs w:val="24"/>
        </w:rPr>
        <w:t>95-035 Ozorków</w:t>
      </w:r>
    </w:p>
    <w:p w:rsidR="003866FA" w:rsidRPr="00AE1943" w:rsidRDefault="003866FA" w:rsidP="00AE19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9286" w:type="dxa"/>
        <w:tblLayout w:type="fixed"/>
        <w:tblLook w:val="04A0" w:firstRow="1" w:lastRow="0" w:firstColumn="1" w:lastColumn="0" w:noHBand="0" w:noVBand="1"/>
      </w:tblPr>
      <w:tblGrid>
        <w:gridCol w:w="2547"/>
        <w:gridCol w:w="6739"/>
      </w:tblGrid>
      <w:tr w:rsidR="003866FA" w:rsidRPr="00AE1943" w:rsidTr="00AE1943">
        <w:tc>
          <w:tcPr>
            <w:tcW w:w="2547" w:type="dxa"/>
          </w:tcPr>
          <w:p w:rsidR="003866FA" w:rsidRPr="00AE1943" w:rsidRDefault="003866FA" w:rsidP="00AE1943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866FA" w:rsidRPr="00AE1943" w:rsidRDefault="003866FA" w:rsidP="00AE1943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E1943">
              <w:rPr>
                <w:rFonts w:ascii="Arial" w:eastAsia="Calibri" w:hAnsi="Arial" w:cs="Arial"/>
                <w:sz w:val="24"/>
                <w:szCs w:val="24"/>
              </w:rPr>
              <w:t>Dotyczy zamówienia na:</w:t>
            </w:r>
          </w:p>
        </w:tc>
        <w:tc>
          <w:tcPr>
            <w:tcW w:w="6739" w:type="dxa"/>
          </w:tcPr>
          <w:p w:rsidR="003866FA" w:rsidRPr="00AE1943" w:rsidRDefault="003866FA" w:rsidP="00AE1943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E1943">
              <w:rPr>
                <w:rFonts w:ascii="Arial" w:eastAsia="Calibri" w:hAnsi="Arial" w:cs="Arial"/>
                <w:sz w:val="24"/>
                <w:szCs w:val="24"/>
              </w:rPr>
              <w:t>Zakup pomocy dydaktycznych w ramach „Nasze Ekologiczne Pracownie”</w:t>
            </w:r>
          </w:p>
        </w:tc>
      </w:tr>
      <w:tr w:rsidR="003866FA" w:rsidRPr="00AE1943" w:rsidTr="00AE1943">
        <w:tc>
          <w:tcPr>
            <w:tcW w:w="2547" w:type="dxa"/>
          </w:tcPr>
          <w:p w:rsidR="003866FA" w:rsidRPr="00AE1943" w:rsidRDefault="003866FA" w:rsidP="00AE1943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E1943">
              <w:rPr>
                <w:rFonts w:ascii="Arial" w:eastAsia="Calibri" w:hAnsi="Arial" w:cs="Arial"/>
                <w:sz w:val="24"/>
                <w:szCs w:val="24"/>
              </w:rPr>
              <w:t>Wykonawca</w:t>
            </w:r>
          </w:p>
          <w:p w:rsidR="003866FA" w:rsidRPr="00AE1943" w:rsidRDefault="003866FA" w:rsidP="00AE1943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739" w:type="dxa"/>
          </w:tcPr>
          <w:p w:rsidR="003866FA" w:rsidRPr="00AE1943" w:rsidRDefault="003866FA" w:rsidP="00AE1943">
            <w:pPr>
              <w:spacing w:after="200" w:line="276" w:lineRule="auto"/>
              <w:ind w:left="34"/>
              <w:rPr>
                <w:rFonts w:ascii="Arial" w:eastAsia="Calibri" w:hAnsi="Arial" w:cs="Arial"/>
                <w:sz w:val="24"/>
                <w:szCs w:val="24"/>
              </w:rPr>
            </w:pPr>
            <w:r w:rsidRPr="00AE1943">
              <w:rPr>
                <w:rFonts w:ascii="Arial" w:eastAsia="Calibri" w:hAnsi="Arial" w:cs="Arial"/>
                <w:sz w:val="24"/>
                <w:szCs w:val="24"/>
              </w:rPr>
              <w:t xml:space="preserve">nazwa, </w:t>
            </w:r>
          </w:p>
          <w:p w:rsidR="003866FA" w:rsidRPr="00AE1943" w:rsidRDefault="003866FA" w:rsidP="00AE1943">
            <w:pPr>
              <w:spacing w:after="200" w:line="276" w:lineRule="auto"/>
              <w:ind w:left="34"/>
              <w:rPr>
                <w:rFonts w:ascii="Arial" w:eastAsia="Calibri" w:hAnsi="Arial" w:cs="Arial"/>
                <w:sz w:val="24"/>
                <w:szCs w:val="24"/>
              </w:rPr>
            </w:pPr>
            <w:r w:rsidRPr="00AE1943">
              <w:rPr>
                <w:rFonts w:ascii="Arial" w:eastAsia="Calibri" w:hAnsi="Arial" w:cs="Arial"/>
                <w:sz w:val="24"/>
                <w:szCs w:val="24"/>
              </w:rPr>
              <w:t>dokładny adres Wykonawcy/ów:</w:t>
            </w:r>
          </w:p>
          <w:p w:rsidR="003866FA" w:rsidRPr="00AE1943" w:rsidRDefault="003866FA" w:rsidP="00AE1943">
            <w:pPr>
              <w:spacing w:after="200" w:line="276" w:lineRule="auto"/>
              <w:ind w:left="34"/>
              <w:rPr>
                <w:rFonts w:ascii="Arial" w:eastAsia="Calibri" w:hAnsi="Arial" w:cs="Arial"/>
                <w:sz w:val="24"/>
                <w:szCs w:val="24"/>
              </w:rPr>
            </w:pPr>
            <w:r w:rsidRPr="00AE1943">
              <w:rPr>
                <w:rFonts w:ascii="Arial" w:eastAsia="Calibri" w:hAnsi="Arial" w:cs="Arial"/>
                <w:sz w:val="24"/>
                <w:szCs w:val="24"/>
              </w:rPr>
              <w:t>NIP:</w:t>
            </w:r>
          </w:p>
        </w:tc>
      </w:tr>
      <w:tr w:rsidR="00AE1943" w:rsidRPr="00AE1943" w:rsidTr="00AE1943">
        <w:tc>
          <w:tcPr>
            <w:tcW w:w="2547" w:type="dxa"/>
          </w:tcPr>
          <w:p w:rsidR="00AE1943" w:rsidRPr="00AE1943" w:rsidRDefault="00AE1943" w:rsidP="00AE1943">
            <w:pPr>
              <w:spacing w:after="200" w:line="276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6739" w:type="dxa"/>
          </w:tcPr>
          <w:p w:rsidR="00AE1943" w:rsidRPr="00AE1943" w:rsidRDefault="00AE1943" w:rsidP="00AE1943">
            <w:pPr>
              <w:spacing w:after="200" w:line="276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E1943">
              <w:rPr>
                <w:rFonts w:ascii="Arial" w:eastAsia="Calibri" w:hAnsi="Arial" w:cs="Arial"/>
                <w:bCs/>
                <w:sz w:val="24"/>
                <w:szCs w:val="24"/>
              </w:rPr>
              <w:t>Oferuję/my wykonanie przedmiotu zamówienia o nazwie Zakup pomocy dydaktycznych w ramach „Nasze Ekologiczne Pracownie”:</w:t>
            </w:r>
          </w:p>
        </w:tc>
      </w:tr>
      <w:tr w:rsidR="003866FA" w:rsidRPr="00AE1943" w:rsidTr="00AE1943">
        <w:tc>
          <w:tcPr>
            <w:tcW w:w="9286" w:type="dxa"/>
            <w:gridSpan w:val="2"/>
          </w:tcPr>
          <w:p w:rsidR="003866FA" w:rsidRPr="00AE1943" w:rsidRDefault="003866FA" w:rsidP="00AE1943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71"/>
              <w:gridCol w:w="3771"/>
            </w:tblGrid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bookmarkStart w:id="0" w:name="_GoBack" w:colFirst="0" w:colLast="0"/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Nazwa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autoSpaceDE w:val="0"/>
                    <w:autoSpaceDN w:val="0"/>
                    <w:adjustRightInd w:val="0"/>
                    <w:spacing w:line="276" w:lineRule="auto"/>
                    <w:ind w:left="0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Cena netto/brutto</w:t>
                  </w:r>
                </w:p>
              </w:tc>
            </w:tr>
            <w:bookmarkEnd w:id="0"/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Model szkieletu człowieka, wersja rozszerzona</w:t>
                  </w:r>
                  <w:r w:rsidRPr="00AE1943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autoSpaceDE w:val="0"/>
                    <w:autoSpaceDN w:val="0"/>
                    <w:adjustRightInd w:val="0"/>
                    <w:spacing w:line="276" w:lineRule="auto"/>
                    <w:ind w:left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Model kości udowej człowieka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autoSpaceDE w:val="0"/>
                    <w:autoSpaceDN w:val="0"/>
                    <w:adjustRightInd w:val="0"/>
                    <w:spacing w:line="276" w:lineRule="auto"/>
                    <w:ind w:left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Model DNA 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autoSpaceDE w:val="0"/>
                    <w:autoSpaceDN w:val="0"/>
                    <w:adjustRightInd w:val="0"/>
                    <w:spacing w:line="276" w:lineRule="auto"/>
                    <w:ind w:left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Tułów człowieka </w:t>
                  </w:r>
                  <w:proofErr w:type="spellStart"/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unisex</w:t>
                  </w:r>
                  <w:proofErr w:type="spellEnd"/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85 cm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autoSpaceDE w:val="0"/>
                    <w:autoSpaceDN w:val="0"/>
                    <w:adjustRightInd w:val="0"/>
                    <w:spacing w:line="276" w:lineRule="auto"/>
                    <w:ind w:left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Model rdzenia kręgowego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autoSpaceDE w:val="0"/>
                    <w:autoSpaceDN w:val="0"/>
                    <w:adjustRightInd w:val="0"/>
                    <w:spacing w:line="276" w:lineRule="auto"/>
                    <w:ind w:left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Modele typowych wirusów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autoSpaceDE w:val="0"/>
                    <w:autoSpaceDN w:val="0"/>
                    <w:adjustRightInd w:val="0"/>
                    <w:spacing w:line="276" w:lineRule="auto"/>
                    <w:ind w:left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Tętnica, żyła  i naczynia włosowate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autoSpaceDE w:val="0"/>
                    <w:autoSpaceDN w:val="0"/>
                    <w:adjustRightInd w:val="0"/>
                    <w:spacing w:line="276" w:lineRule="auto"/>
                    <w:ind w:left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Mikroanatomia</w:t>
                  </w:r>
                  <w:proofErr w:type="spellEnd"/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przewodu pokarmowego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autoSpaceDE w:val="0"/>
                    <w:autoSpaceDN w:val="0"/>
                    <w:adjustRightInd w:val="0"/>
                    <w:spacing w:line="276" w:lineRule="auto"/>
                    <w:ind w:left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Model miednicy kobiety w ciąży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autoSpaceDE w:val="0"/>
                    <w:autoSpaceDN w:val="0"/>
                    <w:adjustRightInd w:val="0"/>
                    <w:spacing w:line="276" w:lineRule="auto"/>
                    <w:ind w:left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p w:rsidR="003866FA" w:rsidRPr="00AE1943" w:rsidRDefault="003866FA" w:rsidP="00AE1943">
                  <w:pPr>
                    <w:pStyle w:val="Akapitzlist"/>
                    <w:autoSpaceDE w:val="0"/>
                    <w:autoSpaceDN w:val="0"/>
                    <w:adjustRightInd w:val="0"/>
                    <w:spacing w:line="276" w:lineRule="auto"/>
                    <w:ind w:left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Model RNA 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autoSpaceDE w:val="0"/>
                    <w:autoSpaceDN w:val="0"/>
                    <w:adjustRightInd w:val="0"/>
                    <w:spacing w:line="276" w:lineRule="auto"/>
                    <w:ind w:left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Model struktury komórki bakterii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autoSpaceDE w:val="0"/>
                    <w:autoSpaceDN w:val="0"/>
                    <w:adjustRightInd w:val="0"/>
                    <w:spacing w:line="276" w:lineRule="auto"/>
                    <w:ind w:left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Model struktury komórki roślinnej i zwierzęcej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autoSpaceDE w:val="0"/>
                    <w:autoSpaceDN w:val="0"/>
                    <w:adjustRightInd w:val="0"/>
                    <w:spacing w:line="276" w:lineRule="auto"/>
                    <w:ind w:left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lastRenderedPageBreak/>
                    <w:t>Modele 3 organelli komórkowych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autoSpaceDE w:val="0"/>
                    <w:autoSpaceDN w:val="0"/>
                    <w:adjustRightInd w:val="0"/>
                    <w:spacing w:line="276" w:lineRule="auto"/>
                    <w:ind w:left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Zestaw do wykrywania cukrów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autoSpaceDE w:val="0"/>
                    <w:autoSpaceDN w:val="0"/>
                    <w:adjustRightInd w:val="0"/>
                    <w:spacing w:line="276" w:lineRule="auto"/>
                    <w:ind w:left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Zestaw do wykrywania białek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autoSpaceDE w:val="0"/>
                    <w:autoSpaceDN w:val="0"/>
                    <w:adjustRightInd w:val="0"/>
                    <w:spacing w:line="276" w:lineRule="auto"/>
                    <w:ind w:left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Model cząsteczki skrobi/celulozy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autoSpaceDE w:val="0"/>
                    <w:autoSpaceDN w:val="0"/>
                    <w:adjustRightInd w:val="0"/>
                    <w:spacing w:line="276" w:lineRule="auto"/>
                    <w:ind w:left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Model cząsteczki sacharozy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autoSpaceDE w:val="0"/>
                    <w:autoSpaceDN w:val="0"/>
                    <w:adjustRightInd w:val="0"/>
                    <w:spacing w:line="276" w:lineRule="auto"/>
                    <w:ind w:left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Model cząsteczki tłuszczu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Model cząsteczki glukozy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Zestaw podstawowy do biochemii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Cysticercus</w:t>
                  </w:r>
                  <w:proofErr w:type="spellEnd"/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postać larwalna tasiemca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Pasożyty: Glista – 2 okazy zatopione w tworzywie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Serce- porównanie 5 okazów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Mózgi porównanie 5 okazów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Plansza ścienna recykling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Gra </w:t>
                  </w:r>
                  <w:proofErr w:type="spellStart"/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Ekoquiz</w:t>
                  </w:r>
                  <w:proofErr w:type="spellEnd"/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– czy wiesz jak dbać o środowisko?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Plansza ścienna odpady jak długo się rozpadają?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Plansza dwustronna zasady segregacji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p w:rsidR="003866FA" w:rsidRPr="00AE1943" w:rsidRDefault="003866FA" w:rsidP="00AE194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Plansza ścienna: tabela stratygraficzna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Plansza ścienna Co nas atakuje?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p w:rsidR="003866FA" w:rsidRPr="00AE1943" w:rsidRDefault="003866FA" w:rsidP="00AE194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Gra planszowa: Escape </w:t>
                  </w:r>
                  <w:proofErr w:type="spellStart"/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Room</w:t>
                  </w:r>
                  <w:proofErr w:type="spellEnd"/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Biologia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Model ludzkiego oka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Model ucha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p w:rsidR="003866FA" w:rsidRPr="00AE1943" w:rsidRDefault="003866FA" w:rsidP="00AE194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Model przekroju nerki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p w:rsidR="003866FA" w:rsidRPr="00AE1943" w:rsidRDefault="003866FA" w:rsidP="00AE194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lastRenderedPageBreak/>
                    <w:t>Model układu moczowego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p w:rsidR="003866FA" w:rsidRPr="00AE1943" w:rsidRDefault="003866FA" w:rsidP="00AE194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Model ludzkiej szczęki i żuchwy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p w:rsidR="003866FA" w:rsidRPr="00AE1943" w:rsidRDefault="003866FA" w:rsidP="00AE194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Mikroskop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Lornetka – 5 szt.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Zwierzęta I Rośliny Uszkodzone, W Tym Na Skutek Degradacji Środowiska – 10 Preparatów Mikroskopowych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Pasożyty Zwierzęce – 10 Preparatów Mikroskopowych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p w:rsidR="003866FA" w:rsidRPr="00AE1943" w:rsidRDefault="003866FA" w:rsidP="00AE194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Bakterie – 10 Preparatów Mikroskopowych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Ryby I Płazy – Zestaw 10 Preparatów Mikroskopowych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Gady I Ptaki – Zestaw 10 Preparatów Mikroskopowych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p w:rsidR="003866FA" w:rsidRPr="00AE1943" w:rsidRDefault="003866FA" w:rsidP="00AE194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Rozmnażanie Zwierząt – Zestaw 10 Preparatów Mikroskopowych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Rozmnażanie Roślin – Zestaw 10 Preparatów Mikroskopowych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Świat Roślin Jednoliściennych – 25 Preparatów Mikroskopowych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Świat Roślin Dwuliściennych – 25 Preparatów Mikroskopowych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p w:rsidR="003866FA" w:rsidRPr="00AE1943" w:rsidRDefault="003866FA" w:rsidP="00AE194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Tkanki Człowieka, Zmienione Chorobotwórczo – 10 Preparatów Mikroskopowych cz. I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p w:rsidR="003866FA" w:rsidRPr="00AE1943" w:rsidRDefault="003866FA" w:rsidP="00AE194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Tkanki Człowieka, Zmienione </w:t>
                  </w: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lastRenderedPageBreak/>
                    <w:t>Chorobotwórczo – 10 Preparatów Mikroskopowych cz. II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3866FA" w:rsidRPr="00AE1943" w:rsidTr="00F74F1A"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E194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Owady-Budowa – Zestaw 15 Preparatów Mikroskopowych</w:t>
                  </w:r>
                </w:p>
              </w:tc>
              <w:tc>
                <w:tcPr>
                  <w:tcW w:w="3771" w:type="dxa"/>
                </w:tcPr>
                <w:p w:rsidR="003866FA" w:rsidRPr="00AE1943" w:rsidRDefault="003866FA" w:rsidP="00AE194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3866FA" w:rsidRPr="00AE1943" w:rsidRDefault="003866FA" w:rsidP="00AE1943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3866FA" w:rsidRPr="00AE1943" w:rsidRDefault="003866FA" w:rsidP="00AE1943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E1943">
              <w:rPr>
                <w:rFonts w:ascii="Arial" w:eastAsia="Calibri" w:hAnsi="Arial" w:cs="Arial"/>
                <w:sz w:val="24"/>
                <w:szCs w:val="24"/>
              </w:rPr>
              <w:t>Oferuję wykonanie przedmiotu zamówienia, zgodnie z wymaganiami zawartymi w zapytaniu ofertowym</w:t>
            </w:r>
          </w:p>
          <w:p w:rsidR="003866FA" w:rsidRPr="00AE1943" w:rsidRDefault="003866FA" w:rsidP="00AE1943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E1943">
              <w:rPr>
                <w:rFonts w:ascii="Arial" w:eastAsia="Calibri" w:hAnsi="Arial" w:cs="Arial"/>
                <w:sz w:val="24"/>
                <w:szCs w:val="24"/>
              </w:rPr>
              <w:t>Za całkowitą cenę w PLN:</w:t>
            </w:r>
          </w:p>
          <w:p w:rsidR="003866FA" w:rsidRPr="00AE1943" w:rsidRDefault="003866FA" w:rsidP="00AE1943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E1943">
              <w:rPr>
                <w:rFonts w:ascii="Arial" w:eastAsia="Calibri" w:hAnsi="Arial" w:cs="Arial"/>
                <w:sz w:val="24"/>
                <w:szCs w:val="24"/>
              </w:rPr>
              <w:t>netto:</w:t>
            </w:r>
          </w:p>
          <w:p w:rsidR="003866FA" w:rsidRPr="00AE1943" w:rsidRDefault="003866FA" w:rsidP="00AE1943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E1943">
              <w:rPr>
                <w:rFonts w:ascii="Arial" w:eastAsia="Calibri" w:hAnsi="Arial" w:cs="Arial"/>
                <w:sz w:val="24"/>
                <w:szCs w:val="24"/>
              </w:rPr>
              <w:t>podatek VAT:</w:t>
            </w:r>
          </w:p>
          <w:p w:rsidR="003866FA" w:rsidRPr="00AE1943" w:rsidRDefault="003866FA" w:rsidP="00AE1943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E1943">
              <w:rPr>
                <w:rFonts w:ascii="Arial" w:eastAsia="Calibri" w:hAnsi="Arial" w:cs="Arial"/>
                <w:sz w:val="24"/>
                <w:szCs w:val="24"/>
              </w:rPr>
              <w:t>Co stanowi cenę łączną oferty brutto:………………………………………………………..</w:t>
            </w:r>
          </w:p>
          <w:p w:rsidR="003866FA" w:rsidRPr="00AE1943" w:rsidRDefault="003866FA" w:rsidP="00AE1943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E1943">
              <w:rPr>
                <w:rFonts w:ascii="Arial" w:eastAsia="Calibri" w:hAnsi="Arial" w:cs="Arial"/>
                <w:sz w:val="24"/>
                <w:szCs w:val="24"/>
              </w:rPr>
              <w:t>Słownie:</w:t>
            </w:r>
          </w:p>
          <w:p w:rsidR="003866FA" w:rsidRPr="00AE1943" w:rsidRDefault="003866FA" w:rsidP="00AE1943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3866FA" w:rsidRPr="00AE1943" w:rsidRDefault="003866FA" w:rsidP="00AE1943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E1943">
              <w:rPr>
                <w:rFonts w:ascii="Arial" w:eastAsia="Calibri" w:hAnsi="Arial" w:cs="Arial"/>
                <w:sz w:val="24"/>
                <w:szCs w:val="24"/>
              </w:rPr>
              <w:t>Załącznikami do niniejszego formularza stanowiącymi integralną część ofert są to :</w:t>
            </w:r>
          </w:p>
          <w:p w:rsidR="003866FA" w:rsidRPr="00AE1943" w:rsidRDefault="003866FA" w:rsidP="00AE1943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E1943">
              <w:rPr>
                <w:rFonts w:ascii="Arial" w:eastAsia="Calibri" w:hAnsi="Arial" w:cs="Arial"/>
                <w:sz w:val="24"/>
                <w:szCs w:val="24"/>
              </w:rPr>
              <w:t>Zapytanie ofertowe</w:t>
            </w:r>
          </w:p>
          <w:p w:rsidR="003866FA" w:rsidRPr="00AE1943" w:rsidRDefault="003866FA" w:rsidP="00AE1943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E1943">
              <w:rPr>
                <w:rFonts w:ascii="Arial" w:eastAsia="Calibri" w:hAnsi="Arial" w:cs="Arial"/>
                <w:sz w:val="24"/>
                <w:szCs w:val="24"/>
              </w:rPr>
              <w:t>Oświadczenie o braku powiązania kapitałowego</w:t>
            </w:r>
          </w:p>
          <w:p w:rsidR="003866FA" w:rsidRPr="00AE1943" w:rsidRDefault="003866FA" w:rsidP="00AE1943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E1943">
              <w:rPr>
                <w:rFonts w:ascii="Arial" w:eastAsia="Calibri" w:hAnsi="Arial" w:cs="Arial"/>
                <w:sz w:val="24"/>
                <w:szCs w:val="24"/>
              </w:rPr>
              <w:t>Oświadczenie o agresji</w:t>
            </w:r>
          </w:p>
        </w:tc>
      </w:tr>
      <w:tr w:rsidR="003866FA" w:rsidRPr="00AE1943" w:rsidTr="00AE1943">
        <w:tc>
          <w:tcPr>
            <w:tcW w:w="9286" w:type="dxa"/>
            <w:gridSpan w:val="2"/>
          </w:tcPr>
          <w:p w:rsidR="003866FA" w:rsidRPr="00AE1943" w:rsidRDefault="003866FA" w:rsidP="00AE1943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E1943">
              <w:rPr>
                <w:rFonts w:ascii="Arial" w:eastAsia="Calibri" w:hAnsi="Arial" w:cs="Arial"/>
                <w:sz w:val="24"/>
                <w:szCs w:val="24"/>
              </w:rPr>
              <w:lastRenderedPageBreak/>
      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</w:t>
            </w:r>
          </w:p>
        </w:tc>
      </w:tr>
      <w:tr w:rsidR="003866FA" w:rsidRPr="00AE1943" w:rsidTr="00AE1943">
        <w:tc>
          <w:tcPr>
            <w:tcW w:w="9286" w:type="dxa"/>
            <w:gridSpan w:val="2"/>
          </w:tcPr>
          <w:p w:rsidR="003866FA" w:rsidRPr="00AE1943" w:rsidRDefault="003866FA" w:rsidP="00AE1943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E1943">
              <w:rPr>
                <w:rFonts w:ascii="Arial" w:eastAsia="Calibri" w:hAnsi="Arial" w:cs="Arial"/>
                <w:sz w:val="24"/>
                <w:szCs w:val="24"/>
              </w:rPr>
              <w:t>Oświadczam/my, że spełniamy warunki do wykonania przedmiotu zamówienia</w:t>
            </w:r>
          </w:p>
        </w:tc>
      </w:tr>
      <w:tr w:rsidR="003866FA" w:rsidRPr="00AE1943" w:rsidTr="00AE1943">
        <w:trPr>
          <w:trHeight w:val="1814"/>
        </w:trPr>
        <w:tc>
          <w:tcPr>
            <w:tcW w:w="2547" w:type="dxa"/>
          </w:tcPr>
          <w:p w:rsidR="003866FA" w:rsidRPr="00AE1943" w:rsidRDefault="003866FA" w:rsidP="00AE1943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3866FA" w:rsidRPr="00AE1943" w:rsidRDefault="003866FA" w:rsidP="00AE1943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E1943">
              <w:rPr>
                <w:rFonts w:ascii="Arial" w:eastAsia="Calibri" w:hAnsi="Arial" w:cs="Arial"/>
                <w:sz w:val="24"/>
                <w:szCs w:val="24"/>
              </w:rPr>
              <w:t>Warunki z zapytania inne niż cena:</w:t>
            </w:r>
          </w:p>
        </w:tc>
        <w:tc>
          <w:tcPr>
            <w:tcW w:w="6739" w:type="dxa"/>
          </w:tcPr>
          <w:p w:rsidR="003866FA" w:rsidRPr="00AE1943" w:rsidRDefault="003866FA" w:rsidP="00AE1943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E1943">
              <w:rPr>
                <w:rFonts w:ascii="Arial" w:eastAsia="Calibri" w:hAnsi="Arial" w:cs="Arial"/>
                <w:sz w:val="24"/>
                <w:szCs w:val="24"/>
              </w:rPr>
              <w:t>brak</w:t>
            </w:r>
          </w:p>
        </w:tc>
      </w:tr>
      <w:tr w:rsidR="003866FA" w:rsidRPr="00AE1943" w:rsidTr="00AE1943">
        <w:trPr>
          <w:trHeight w:val="414"/>
        </w:trPr>
        <w:tc>
          <w:tcPr>
            <w:tcW w:w="9286" w:type="dxa"/>
            <w:gridSpan w:val="2"/>
          </w:tcPr>
          <w:p w:rsidR="003866FA" w:rsidRPr="00AE1943" w:rsidRDefault="003866FA" w:rsidP="00AE1943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E1943">
              <w:rPr>
                <w:rFonts w:ascii="Arial" w:eastAsia="Calibri" w:hAnsi="Arial" w:cs="Arial"/>
                <w:sz w:val="24"/>
                <w:szCs w:val="24"/>
              </w:rPr>
              <w:t>Dane kontaktowe osoby prowadzącej sprawę ze strony Wykonawcy</w:t>
            </w:r>
            <w:r w:rsidRPr="00AE1943">
              <w:rPr>
                <w:rFonts w:ascii="Arial" w:eastAsia="Calibri" w:hAnsi="Arial" w:cs="Arial"/>
                <w:sz w:val="24"/>
                <w:szCs w:val="24"/>
              </w:rPr>
              <w:br/>
            </w:r>
          </w:p>
        </w:tc>
      </w:tr>
    </w:tbl>
    <w:p w:rsidR="003866FA" w:rsidRPr="00AE1943" w:rsidRDefault="003866FA" w:rsidP="00AE19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E1943" w:rsidRPr="00AE1943" w:rsidRDefault="003866FA" w:rsidP="00AE1943">
      <w:pPr>
        <w:spacing w:after="0" w:line="240" w:lineRule="auto"/>
        <w:ind w:left="3540" w:firstLine="708"/>
        <w:rPr>
          <w:rFonts w:ascii="Arial" w:eastAsia="Calibri" w:hAnsi="Arial" w:cs="Arial"/>
          <w:sz w:val="24"/>
          <w:szCs w:val="24"/>
        </w:rPr>
      </w:pPr>
      <w:r w:rsidRPr="00AE1943">
        <w:rPr>
          <w:rFonts w:ascii="Arial" w:eastAsia="Calibri" w:hAnsi="Arial" w:cs="Arial"/>
          <w:sz w:val="24"/>
          <w:szCs w:val="24"/>
        </w:rPr>
        <w:t>……………………………………………………………..</w:t>
      </w:r>
    </w:p>
    <w:p w:rsidR="003866FA" w:rsidRPr="00AE1943" w:rsidRDefault="003866FA" w:rsidP="00AE1943">
      <w:pPr>
        <w:spacing w:after="0" w:line="240" w:lineRule="auto"/>
        <w:ind w:left="3540" w:firstLine="708"/>
        <w:rPr>
          <w:rFonts w:ascii="Arial" w:eastAsia="Calibri" w:hAnsi="Arial" w:cs="Arial"/>
          <w:sz w:val="24"/>
          <w:szCs w:val="24"/>
        </w:rPr>
      </w:pPr>
      <w:r w:rsidRPr="00AE1943">
        <w:rPr>
          <w:rFonts w:ascii="Arial" w:eastAsia="Calibri" w:hAnsi="Arial" w:cs="Arial"/>
          <w:sz w:val="24"/>
          <w:szCs w:val="24"/>
        </w:rPr>
        <w:t>Podpis Wykonawcy / Pełnomocnika/ data</w:t>
      </w:r>
    </w:p>
    <w:p w:rsidR="007C64B8" w:rsidRDefault="000D6282" w:rsidP="00AE1943"/>
    <w:sectPr w:rsidR="007C64B8" w:rsidSect="0077246D">
      <w:headerReference w:type="default" r:id="rId6"/>
      <w:footerReference w:type="default" r:id="rId7"/>
      <w:headerReference w:type="first" r:id="rId8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2B1" w:rsidRDefault="000D628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4E32B1" w:rsidRDefault="000D6282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2B1" w:rsidRDefault="000D6282" w:rsidP="000D248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2B1" w:rsidRDefault="000D6282" w:rsidP="000D248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049A7"/>
    <w:multiLevelType w:val="hybridMultilevel"/>
    <w:tmpl w:val="9D823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0101E"/>
    <w:multiLevelType w:val="hybridMultilevel"/>
    <w:tmpl w:val="B15EF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FA"/>
    <w:rsid w:val="000D6282"/>
    <w:rsid w:val="003866FA"/>
    <w:rsid w:val="009F3E77"/>
    <w:rsid w:val="00AE1943"/>
    <w:rsid w:val="00D0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C17C"/>
  <w15:chartTrackingRefBased/>
  <w15:docId w15:val="{4A9C2529-3795-4EFD-847E-642B3F4A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66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86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6FA"/>
  </w:style>
  <w:style w:type="paragraph" w:styleId="Akapitzlist">
    <w:name w:val="List Paragraph"/>
    <w:basedOn w:val="Normalny"/>
    <w:uiPriority w:val="34"/>
    <w:qFormat/>
    <w:rsid w:val="003866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6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6FA"/>
  </w:style>
  <w:style w:type="table" w:styleId="Tabela-Siatka">
    <w:name w:val="Table Grid"/>
    <w:basedOn w:val="Standardowy"/>
    <w:uiPriority w:val="39"/>
    <w:rsid w:val="0038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2E307-9AF8-43BC-86C9-69098D45D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Jarosik</dc:creator>
  <cp:keywords/>
  <dc:description/>
  <cp:lastModifiedBy>Milena Jarosik</cp:lastModifiedBy>
  <cp:revision>2</cp:revision>
  <dcterms:created xsi:type="dcterms:W3CDTF">2024-05-06T13:06:00Z</dcterms:created>
  <dcterms:modified xsi:type="dcterms:W3CDTF">2024-05-06T13:06:00Z</dcterms:modified>
</cp:coreProperties>
</file>