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F2CB" w14:textId="77777777" w:rsidR="00F62C85" w:rsidRDefault="00085FCF" w:rsidP="00F62C85">
      <w:pPr>
        <w:jc w:val="center"/>
        <w:rPr>
          <w:b/>
        </w:rPr>
      </w:pPr>
      <w:r w:rsidRPr="00F62C85">
        <w:rPr>
          <w:b/>
        </w:rPr>
        <w:t xml:space="preserve">Dyrektor </w:t>
      </w:r>
      <w:r w:rsidR="005445B2">
        <w:rPr>
          <w:b/>
        </w:rPr>
        <w:t>I Liceum Ogólnokształcącego im. Stefana Żeromskiego</w:t>
      </w:r>
      <w:r w:rsidRPr="00F62C85">
        <w:rPr>
          <w:b/>
        </w:rPr>
        <w:t xml:space="preserve"> w Ozorkowie </w:t>
      </w:r>
    </w:p>
    <w:p w14:paraId="7760016D" w14:textId="77777777" w:rsidR="001C1347" w:rsidRDefault="00085FCF" w:rsidP="00F62C85">
      <w:pPr>
        <w:jc w:val="center"/>
        <w:rPr>
          <w:b/>
        </w:rPr>
      </w:pPr>
      <w:r w:rsidRPr="00F62C85">
        <w:rPr>
          <w:b/>
        </w:rPr>
        <w:t xml:space="preserve">OGŁASZA NABÓR NA </w:t>
      </w:r>
      <w:r w:rsidR="007C636D">
        <w:rPr>
          <w:b/>
        </w:rPr>
        <w:t xml:space="preserve">KIEROWNICZE </w:t>
      </w:r>
      <w:r w:rsidRPr="00F62C85">
        <w:rPr>
          <w:b/>
        </w:rPr>
        <w:t xml:space="preserve">STANOWISKO </w:t>
      </w:r>
      <w:r w:rsidR="00933D0A">
        <w:rPr>
          <w:b/>
        </w:rPr>
        <w:t xml:space="preserve">URZĘDNICZE                                           </w:t>
      </w:r>
      <w:r w:rsidR="006017C4">
        <w:rPr>
          <w:b/>
        </w:rPr>
        <w:t xml:space="preserve">DS. </w:t>
      </w:r>
      <w:r w:rsidR="001C1347">
        <w:rPr>
          <w:b/>
        </w:rPr>
        <w:t xml:space="preserve"> KSIĘGOWO</w:t>
      </w:r>
      <w:r w:rsidR="006017C4">
        <w:rPr>
          <w:b/>
        </w:rPr>
        <w:t>ŚCI</w:t>
      </w:r>
    </w:p>
    <w:p w14:paraId="3923AED4" w14:textId="77777777" w:rsidR="005445B2" w:rsidRDefault="00933D0A" w:rsidP="00F62C85">
      <w:pPr>
        <w:jc w:val="center"/>
        <w:rPr>
          <w:b/>
        </w:rPr>
      </w:pPr>
      <w:r>
        <w:rPr>
          <w:b/>
        </w:rPr>
        <w:t xml:space="preserve">W </w:t>
      </w:r>
      <w:r w:rsidR="005445B2">
        <w:rPr>
          <w:b/>
        </w:rPr>
        <w:t xml:space="preserve">I LICEUM OGÓLNOKSZTAŁCĄCYM IM. STEFANA ŻEROMSKIEGO </w:t>
      </w:r>
      <w:r>
        <w:rPr>
          <w:b/>
        </w:rPr>
        <w:t>OZORKOWIE</w:t>
      </w:r>
      <w:r w:rsidR="006D5949">
        <w:rPr>
          <w:b/>
        </w:rPr>
        <w:t xml:space="preserve">                    </w:t>
      </w:r>
    </w:p>
    <w:p w14:paraId="28F6DB26" w14:textId="77777777" w:rsidR="00085FCF" w:rsidRPr="00F62C85" w:rsidRDefault="006D5949" w:rsidP="005445B2">
      <w:pPr>
        <w:rPr>
          <w:b/>
        </w:rPr>
      </w:pPr>
      <w:r>
        <w:rPr>
          <w:b/>
        </w:rPr>
        <w:t xml:space="preserve"> (ogłoszenie nr 1/20</w:t>
      </w:r>
      <w:r w:rsidR="005445B2">
        <w:rPr>
          <w:b/>
        </w:rPr>
        <w:t>26</w:t>
      </w:r>
      <w:r>
        <w:rPr>
          <w:b/>
        </w:rPr>
        <w:t>)</w:t>
      </w:r>
    </w:p>
    <w:p w14:paraId="21421C5F" w14:textId="77777777" w:rsidR="00085FCF" w:rsidRDefault="00085FCF"/>
    <w:p w14:paraId="00471AA5" w14:textId="77777777" w:rsidR="007A6E33" w:rsidRPr="00F62C85" w:rsidRDefault="00085FCF" w:rsidP="00085FCF">
      <w:pPr>
        <w:numPr>
          <w:ilvl w:val="0"/>
          <w:numId w:val="1"/>
        </w:numPr>
        <w:rPr>
          <w:b/>
        </w:rPr>
      </w:pPr>
      <w:r w:rsidRPr="00F62C85">
        <w:rPr>
          <w:b/>
        </w:rPr>
        <w:t>Adres jednostki:</w:t>
      </w:r>
      <w:r w:rsidR="007A6E33" w:rsidRPr="00F62C85">
        <w:rPr>
          <w:b/>
        </w:rPr>
        <w:t xml:space="preserve"> </w:t>
      </w:r>
    </w:p>
    <w:p w14:paraId="42D5CCE9" w14:textId="77777777" w:rsidR="00085FCF" w:rsidRPr="005445B2" w:rsidRDefault="005445B2" w:rsidP="007A6E33">
      <w:pPr>
        <w:ind w:left="360"/>
        <w:rPr>
          <w:lang w:val="en-US"/>
        </w:rPr>
      </w:pPr>
      <w:r>
        <w:t xml:space="preserve">I Liceum Ogólnokształcące im. </w:t>
      </w:r>
      <w:r w:rsidRPr="005445B2">
        <w:rPr>
          <w:lang w:val="en-US"/>
        </w:rPr>
        <w:t>Stef</w:t>
      </w:r>
      <w:r>
        <w:rPr>
          <w:lang w:val="en-US"/>
        </w:rPr>
        <w:t xml:space="preserve">ana Żeromskiego w Ozorkowie </w:t>
      </w:r>
    </w:p>
    <w:p w14:paraId="1F22DD7D" w14:textId="77777777" w:rsidR="007A6E33" w:rsidRPr="005445B2" w:rsidRDefault="007A6E33" w:rsidP="007A6E33">
      <w:pPr>
        <w:ind w:left="360"/>
        <w:rPr>
          <w:lang w:val="en-US"/>
        </w:rPr>
      </w:pPr>
      <w:r w:rsidRPr="005445B2">
        <w:rPr>
          <w:lang w:val="en-US"/>
        </w:rPr>
        <w:t xml:space="preserve">ul. </w:t>
      </w:r>
      <w:proofErr w:type="spellStart"/>
      <w:r w:rsidRPr="005445B2">
        <w:rPr>
          <w:lang w:val="en-US"/>
        </w:rPr>
        <w:t>Romualda</w:t>
      </w:r>
      <w:proofErr w:type="spellEnd"/>
      <w:r w:rsidRPr="005445B2">
        <w:rPr>
          <w:lang w:val="en-US"/>
        </w:rPr>
        <w:t xml:space="preserve"> </w:t>
      </w:r>
      <w:proofErr w:type="spellStart"/>
      <w:r w:rsidRPr="005445B2">
        <w:rPr>
          <w:lang w:val="en-US"/>
        </w:rPr>
        <w:t>Traugutta</w:t>
      </w:r>
      <w:proofErr w:type="spellEnd"/>
      <w:r w:rsidRPr="005445B2">
        <w:rPr>
          <w:lang w:val="en-US"/>
        </w:rPr>
        <w:t xml:space="preserve"> nr 1</w:t>
      </w:r>
    </w:p>
    <w:p w14:paraId="1797DA48" w14:textId="77777777" w:rsidR="007A6E33" w:rsidRDefault="007A6E33" w:rsidP="007A6E33">
      <w:pPr>
        <w:ind w:left="360"/>
      </w:pPr>
      <w:r>
        <w:t>95-035 Ozorków</w:t>
      </w:r>
    </w:p>
    <w:p w14:paraId="379DB5C7" w14:textId="77777777" w:rsidR="007A6E33" w:rsidRDefault="007A6E33" w:rsidP="007A6E33">
      <w:pPr>
        <w:ind w:left="360"/>
      </w:pPr>
      <w:r>
        <w:t>tel./fax: 42 718-93-50</w:t>
      </w:r>
    </w:p>
    <w:p w14:paraId="385360EB" w14:textId="77777777" w:rsidR="007A6E33" w:rsidRDefault="007A6E33" w:rsidP="007A6E33">
      <w:pPr>
        <w:ind w:left="360"/>
      </w:pPr>
    </w:p>
    <w:p w14:paraId="71B9F81A" w14:textId="77777777" w:rsidR="007A6E33" w:rsidRPr="00F62C85" w:rsidRDefault="007A6E33" w:rsidP="007A6E33">
      <w:pPr>
        <w:numPr>
          <w:ilvl w:val="0"/>
          <w:numId w:val="1"/>
        </w:numPr>
        <w:rPr>
          <w:b/>
        </w:rPr>
      </w:pPr>
      <w:r w:rsidRPr="00F62C85">
        <w:rPr>
          <w:b/>
        </w:rPr>
        <w:t>Określenie stanowiska:</w:t>
      </w:r>
    </w:p>
    <w:p w14:paraId="066FEA65" w14:textId="77777777" w:rsidR="00B867F7" w:rsidRDefault="00B867F7" w:rsidP="007A6E33">
      <w:pPr>
        <w:ind w:left="360"/>
      </w:pPr>
      <w:r>
        <w:t>kierownicze stanowisko urzędnicze ds. księgowości;</w:t>
      </w:r>
    </w:p>
    <w:p w14:paraId="0E7FDC5E" w14:textId="77777777" w:rsidR="007A6E33" w:rsidRDefault="00B867F7" w:rsidP="007A6E33">
      <w:pPr>
        <w:ind w:left="360"/>
      </w:pPr>
      <w:r>
        <w:t>zatrudnienie na podstawie umowy o pracę.</w:t>
      </w:r>
    </w:p>
    <w:p w14:paraId="5A35B40D" w14:textId="77777777" w:rsidR="007A6E33" w:rsidRDefault="007A6E33" w:rsidP="007A6E33">
      <w:pPr>
        <w:ind w:left="360"/>
      </w:pPr>
    </w:p>
    <w:p w14:paraId="59492F83" w14:textId="77777777" w:rsidR="007A6E33" w:rsidRPr="00F62C85" w:rsidRDefault="007A6E33" w:rsidP="007A6E33">
      <w:pPr>
        <w:numPr>
          <w:ilvl w:val="0"/>
          <w:numId w:val="1"/>
        </w:numPr>
        <w:rPr>
          <w:b/>
        </w:rPr>
      </w:pPr>
      <w:r w:rsidRPr="00F62C85">
        <w:rPr>
          <w:b/>
        </w:rPr>
        <w:t>Wymiar etatu:</w:t>
      </w:r>
    </w:p>
    <w:p w14:paraId="67B097CB" w14:textId="77777777" w:rsidR="007A6E33" w:rsidRDefault="007A6E33" w:rsidP="007A6E33">
      <w:pPr>
        <w:ind w:left="360"/>
      </w:pPr>
      <w:r>
        <w:t>Pełny wymiar czasu pracy</w:t>
      </w:r>
    </w:p>
    <w:p w14:paraId="7CBC3377" w14:textId="77777777" w:rsidR="007A6E33" w:rsidRDefault="007A6E33" w:rsidP="007A6E33">
      <w:pPr>
        <w:ind w:left="360"/>
      </w:pPr>
    </w:p>
    <w:p w14:paraId="5B0F4B93" w14:textId="77777777" w:rsidR="007A6E33" w:rsidRDefault="007A6E33" w:rsidP="006D5949">
      <w:pPr>
        <w:numPr>
          <w:ilvl w:val="0"/>
          <w:numId w:val="1"/>
        </w:numPr>
        <w:jc w:val="both"/>
      </w:pPr>
      <w:r w:rsidRPr="00F62C85">
        <w:rPr>
          <w:b/>
        </w:rPr>
        <w:t>Wymagania niezbędne związane ze stanowiskiem</w:t>
      </w:r>
      <w:r w:rsidR="00F20C02">
        <w:rPr>
          <w:b/>
        </w:rPr>
        <w:t>:</w:t>
      </w:r>
    </w:p>
    <w:p w14:paraId="74D31D3E" w14:textId="77777777" w:rsidR="007A6E33" w:rsidRDefault="00F20C02" w:rsidP="006D5949">
      <w:pPr>
        <w:numPr>
          <w:ilvl w:val="0"/>
          <w:numId w:val="2"/>
        </w:numPr>
        <w:jc w:val="both"/>
      </w:pPr>
      <w:r>
        <w:t>posiadanie obywatelstwa polskiego,</w:t>
      </w:r>
    </w:p>
    <w:p w14:paraId="6215C15E" w14:textId="77777777" w:rsidR="007A6E33" w:rsidRDefault="007A6E33" w:rsidP="006D5949">
      <w:pPr>
        <w:numPr>
          <w:ilvl w:val="0"/>
          <w:numId w:val="2"/>
        </w:numPr>
        <w:jc w:val="both"/>
      </w:pPr>
      <w:r>
        <w:t>pełna zdolność do czynności prawnych oraz korzystanie z pełni praw publicznych,</w:t>
      </w:r>
    </w:p>
    <w:p w14:paraId="77A81813" w14:textId="77777777" w:rsidR="007A6E33" w:rsidRDefault="007A6E33" w:rsidP="006D5949">
      <w:pPr>
        <w:numPr>
          <w:ilvl w:val="0"/>
          <w:numId w:val="2"/>
        </w:numPr>
        <w:jc w:val="both"/>
      </w:pPr>
      <w:r>
        <w:t xml:space="preserve">wykształcenie wyższe ekonomiczne, uzupełniające ekonomiczne studia magisterskie lub ekonomiczne studia podyplomowe i co najmniej </w:t>
      </w:r>
      <w:r w:rsidR="00216147">
        <w:t>5</w:t>
      </w:r>
      <w:r>
        <w:t>-letnia pr</w:t>
      </w:r>
      <w:r w:rsidR="0066405A">
        <w:t xml:space="preserve">aktyka w księgowości (w tym co najmniej </w:t>
      </w:r>
      <w:r w:rsidR="00216147">
        <w:t>7</w:t>
      </w:r>
      <w:r w:rsidR="0066405A">
        <w:t>-letni staż pracy na stanowiskach urzędniczych w jednostkach samorządowych)</w:t>
      </w:r>
      <w:r>
        <w:t>,</w:t>
      </w:r>
    </w:p>
    <w:p w14:paraId="06B08472" w14:textId="77777777" w:rsidR="004C1C09" w:rsidRDefault="0066405A" w:rsidP="006D5949">
      <w:pPr>
        <w:numPr>
          <w:ilvl w:val="0"/>
          <w:numId w:val="2"/>
        </w:numPr>
        <w:jc w:val="both"/>
      </w:pPr>
      <w:r>
        <w:t>praktyczna umiejętność</w:t>
      </w:r>
      <w:r w:rsidR="004C1C09">
        <w:t xml:space="preserve"> </w:t>
      </w:r>
      <w:r w:rsidR="00D44BBC">
        <w:t xml:space="preserve">obsługi </w:t>
      </w:r>
      <w:r w:rsidR="004C1C09">
        <w:t>komputera (</w:t>
      </w:r>
      <w:r w:rsidR="008D3655">
        <w:t xml:space="preserve">MS </w:t>
      </w:r>
      <w:r w:rsidR="004C1C09">
        <w:t xml:space="preserve">Word, </w:t>
      </w:r>
      <w:r w:rsidR="008D3655">
        <w:t xml:space="preserve">MS </w:t>
      </w:r>
      <w:r w:rsidR="004C1C09">
        <w:t>Ex</w:t>
      </w:r>
      <w:r w:rsidR="008C1CAD">
        <w:t>c</w:t>
      </w:r>
      <w:r w:rsidR="004C1C09">
        <w:t xml:space="preserve">el, </w:t>
      </w:r>
      <w:r w:rsidR="008D3655">
        <w:t>MS Windows</w:t>
      </w:r>
      <w:r w:rsidR="0078094F">
        <w:t>)</w:t>
      </w:r>
      <w:r w:rsidR="00B867F7">
        <w:t>,</w:t>
      </w:r>
    </w:p>
    <w:p w14:paraId="3CD5C07D" w14:textId="77777777" w:rsidR="004C1C09" w:rsidRDefault="00EA23C5" w:rsidP="006D5949">
      <w:pPr>
        <w:numPr>
          <w:ilvl w:val="0"/>
          <w:numId w:val="2"/>
        </w:numPr>
        <w:jc w:val="both"/>
      </w:pPr>
      <w:r>
        <w:t>znajomość zasad księgowości budżetowej w jednostkach oświatowych, znajomość przepisów z zakresu prawa podatk</w:t>
      </w:r>
      <w:r w:rsidR="00C807CC">
        <w:t xml:space="preserve">owego w jednostkach oświatowych oraz ustawy </w:t>
      </w:r>
      <w:r w:rsidR="006D5949">
        <w:t xml:space="preserve">                 </w:t>
      </w:r>
      <w:r w:rsidR="00C807CC">
        <w:t>o finansach publicznych,</w:t>
      </w:r>
    </w:p>
    <w:p w14:paraId="6F46424A" w14:textId="77777777" w:rsidR="00D44BBC" w:rsidRDefault="00D44BBC" w:rsidP="006D5949">
      <w:pPr>
        <w:numPr>
          <w:ilvl w:val="0"/>
          <w:numId w:val="2"/>
        </w:numPr>
        <w:jc w:val="both"/>
      </w:pPr>
      <w:r>
        <w:t>znajomość przepisów oświatowych i samorządowych,</w:t>
      </w:r>
    </w:p>
    <w:p w14:paraId="756A0AA3" w14:textId="77777777" w:rsidR="00D44BBC" w:rsidRDefault="00D44BBC" w:rsidP="006D5949">
      <w:pPr>
        <w:numPr>
          <w:ilvl w:val="0"/>
          <w:numId w:val="2"/>
        </w:numPr>
        <w:jc w:val="both"/>
      </w:pPr>
      <w:r>
        <w:t>znajomość przepisów w</w:t>
      </w:r>
      <w:r w:rsidR="008B051F">
        <w:t>ynikających z Karty Nauczyciela i Kodeksu Pracy,</w:t>
      </w:r>
    </w:p>
    <w:p w14:paraId="002715DD" w14:textId="77777777" w:rsidR="00C807CC" w:rsidRDefault="00C807CC" w:rsidP="006D5949">
      <w:pPr>
        <w:numPr>
          <w:ilvl w:val="0"/>
          <w:numId w:val="2"/>
        </w:numPr>
        <w:jc w:val="both"/>
      </w:pPr>
      <w:r>
        <w:t>znajomość przepisów ZUS,</w:t>
      </w:r>
    </w:p>
    <w:p w14:paraId="767E827E" w14:textId="77777777" w:rsidR="00EA23C5" w:rsidRDefault="00EA23C5" w:rsidP="006D5949">
      <w:pPr>
        <w:numPr>
          <w:ilvl w:val="0"/>
          <w:numId w:val="2"/>
        </w:numPr>
        <w:jc w:val="both"/>
      </w:pPr>
      <w:r>
        <w:t>umiejętność sporządzania sprawozdań budżetowych,</w:t>
      </w:r>
    </w:p>
    <w:p w14:paraId="6E61195A" w14:textId="77777777" w:rsidR="008B051F" w:rsidRPr="00B867F7" w:rsidRDefault="008B051F" w:rsidP="006D5949">
      <w:pPr>
        <w:numPr>
          <w:ilvl w:val="0"/>
          <w:numId w:val="2"/>
        </w:numPr>
        <w:jc w:val="both"/>
      </w:pPr>
      <w:r>
        <w:t>umiejętność obsługi księgowych programów komputerowych VULCAN</w:t>
      </w:r>
      <w:r w:rsidR="005445B2" w:rsidRPr="005445B2">
        <w:rPr>
          <w:sz w:val="27"/>
          <w:szCs w:val="27"/>
        </w:rPr>
        <w:t xml:space="preserve"> </w:t>
      </w:r>
      <w:r w:rsidR="005445B2">
        <w:rPr>
          <w:sz w:val="27"/>
          <w:szCs w:val="27"/>
        </w:rPr>
        <w:t xml:space="preserve">OPTIVUM, </w:t>
      </w:r>
      <w:r w:rsidR="005445B2" w:rsidRPr="00B867F7">
        <w:t>SIO</w:t>
      </w:r>
      <w:r w:rsidR="00B867F7">
        <w:t xml:space="preserve">; </w:t>
      </w:r>
      <w:r w:rsidR="005445B2" w:rsidRPr="00B867F7">
        <w:t xml:space="preserve"> Bestia, Płatnik, e-deklaracje</w:t>
      </w:r>
    </w:p>
    <w:p w14:paraId="1E168A68" w14:textId="77777777" w:rsidR="00EA23C5" w:rsidRDefault="00EA23C5" w:rsidP="006D5949">
      <w:pPr>
        <w:numPr>
          <w:ilvl w:val="0"/>
          <w:numId w:val="2"/>
        </w:numPr>
        <w:jc w:val="both"/>
      </w:pPr>
      <w:r>
        <w:t xml:space="preserve">umiejętność pracy w zespole, sumienność i rzetelność, dobra organizacja czasu pracy, gotowość do stałego podnoszenia </w:t>
      </w:r>
      <w:r w:rsidR="00CD2A45">
        <w:t>swoich kwalifikacji.</w:t>
      </w:r>
    </w:p>
    <w:p w14:paraId="61C8833B" w14:textId="77777777" w:rsidR="00085FCF" w:rsidRDefault="00085FCF" w:rsidP="006D5949">
      <w:pPr>
        <w:ind w:left="360"/>
        <w:jc w:val="both"/>
      </w:pPr>
    </w:p>
    <w:p w14:paraId="645F6B43" w14:textId="77777777" w:rsidR="00F62C85" w:rsidRPr="000E2518" w:rsidRDefault="00F62C85" w:rsidP="006D5949">
      <w:pPr>
        <w:numPr>
          <w:ilvl w:val="0"/>
          <w:numId w:val="1"/>
        </w:numPr>
        <w:jc w:val="both"/>
        <w:rPr>
          <w:b/>
        </w:rPr>
      </w:pPr>
      <w:r w:rsidRPr="000E2518">
        <w:rPr>
          <w:b/>
        </w:rPr>
        <w:t>Zakres obowiązków:</w:t>
      </w:r>
    </w:p>
    <w:p w14:paraId="3BA2DAB5" w14:textId="77777777" w:rsidR="00F62C85" w:rsidRDefault="00886B2D" w:rsidP="006D5949">
      <w:pPr>
        <w:numPr>
          <w:ilvl w:val="0"/>
          <w:numId w:val="2"/>
        </w:numPr>
        <w:jc w:val="both"/>
      </w:pPr>
      <w:r>
        <w:t xml:space="preserve">prowadzenie </w:t>
      </w:r>
      <w:r w:rsidR="00FF5082">
        <w:t xml:space="preserve">obsługi finansowo-księgowej </w:t>
      </w:r>
      <w:r>
        <w:t>jednostki zgodnie z obowiązującymi przepisami,</w:t>
      </w:r>
    </w:p>
    <w:p w14:paraId="71AD24C6" w14:textId="77777777" w:rsidR="00886B2D" w:rsidRDefault="00886B2D" w:rsidP="006D5949">
      <w:pPr>
        <w:numPr>
          <w:ilvl w:val="0"/>
          <w:numId w:val="2"/>
        </w:numPr>
        <w:jc w:val="both"/>
      </w:pPr>
      <w:r>
        <w:t xml:space="preserve">odpowiedzialność za prawidłową gospodarkę środkami budżetowymi </w:t>
      </w:r>
      <w:r w:rsidR="006D5949">
        <w:t xml:space="preserve">                                     </w:t>
      </w:r>
      <w:r>
        <w:t>i pozabudżetowymi,</w:t>
      </w:r>
    </w:p>
    <w:p w14:paraId="1A68A3A9" w14:textId="77777777" w:rsidR="00886B2D" w:rsidRDefault="00886B2D" w:rsidP="006D5949">
      <w:pPr>
        <w:numPr>
          <w:ilvl w:val="0"/>
          <w:numId w:val="2"/>
        </w:numPr>
        <w:jc w:val="both"/>
      </w:pPr>
      <w:r>
        <w:t>odpowiedzialność za przestrzeganie dyscypliny finansowo-budżetowej oraz zasad prawidłowej i oszczędnej gospodarki budżetowej,</w:t>
      </w:r>
    </w:p>
    <w:p w14:paraId="3B5B5B3E" w14:textId="77777777" w:rsidR="00886B2D" w:rsidRDefault="00886B2D" w:rsidP="006D5949">
      <w:pPr>
        <w:numPr>
          <w:ilvl w:val="0"/>
          <w:numId w:val="2"/>
        </w:numPr>
        <w:jc w:val="both"/>
      </w:pPr>
      <w:r>
        <w:t>odpowiedzialność za całokształt prac związanych z działalnością finansowo-księgową jednostki,</w:t>
      </w:r>
    </w:p>
    <w:p w14:paraId="3AC832FD" w14:textId="77777777" w:rsidR="00886B2D" w:rsidRDefault="009D724C" w:rsidP="006D5949">
      <w:pPr>
        <w:numPr>
          <w:ilvl w:val="0"/>
          <w:numId w:val="2"/>
        </w:numPr>
        <w:jc w:val="both"/>
      </w:pPr>
      <w:r>
        <w:lastRenderedPageBreak/>
        <w:t>opracowywanie planów finansowych szkoły,</w:t>
      </w:r>
    </w:p>
    <w:p w14:paraId="2D58E91B" w14:textId="77777777" w:rsidR="002501CA" w:rsidRDefault="002501CA" w:rsidP="006D5949">
      <w:pPr>
        <w:numPr>
          <w:ilvl w:val="0"/>
          <w:numId w:val="2"/>
        </w:numPr>
        <w:jc w:val="both"/>
      </w:pPr>
      <w:r>
        <w:t>kontrolowanie zgodności operacji finansowych z planem finansowym,</w:t>
      </w:r>
    </w:p>
    <w:p w14:paraId="46F37871" w14:textId="77777777" w:rsidR="009D724C" w:rsidRDefault="009D724C" w:rsidP="006D5949">
      <w:pPr>
        <w:numPr>
          <w:ilvl w:val="0"/>
          <w:numId w:val="2"/>
        </w:numPr>
        <w:jc w:val="both"/>
      </w:pPr>
      <w:r>
        <w:t>dekretacja  dokumentów szkoły,</w:t>
      </w:r>
    </w:p>
    <w:p w14:paraId="05605368" w14:textId="77777777" w:rsidR="009D724C" w:rsidRDefault="009D724C" w:rsidP="006D5949">
      <w:pPr>
        <w:numPr>
          <w:ilvl w:val="0"/>
          <w:numId w:val="2"/>
        </w:numPr>
        <w:jc w:val="both"/>
      </w:pPr>
      <w:r>
        <w:t>księgowanie dokumentów budżetowych,</w:t>
      </w:r>
    </w:p>
    <w:p w14:paraId="5B6C73C7" w14:textId="77777777" w:rsidR="009D724C" w:rsidRDefault="009D724C" w:rsidP="006D5949">
      <w:pPr>
        <w:numPr>
          <w:ilvl w:val="0"/>
          <w:numId w:val="2"/>
        </w:numPr>
        <w:jc w:val="both"/>
      </w:pPr>
      <w:r>
        <w:t>uzgadnianie kont analitycznych z syntetyką,</w:t>
      </w:r>
    </w:p>
    <w:p w14:paraId="6AA27F91" w14:textId="77777777" w:rsidR="009D724C" w:rsidRDefault="009D724C" w:rsidP="006D5949">
      <w:pPr>
        <w:numPr>
          <w:ilvl w:val="0"/>
          <w:numId w:val="2"/>
        </w:numPr>
        <w:jc w:val="both"/>
      </w:pPr>
      <w:r>
        <w:t>naliczanie umorzonych środków trwałych,</w:t>
      </w:r>
    </w:p>
    <w:p w14:paraId="7704DB8D" w14:textId="77777777" w:rsidR="009D724C" w:rsidRDefault="009D724C" w:rsidP="006D5949">
      <w:pPr>
        <w:numPr>
          <w:ilvl w:val="0"/>
          <w:numId w:val="2"/>
        </w:numPr>
        <w:jc w:val="both"/>
      </w:pPr>
      <w:r>
        <w:t>sporządzanie zestawień obrotów i sald na poszczególne okresy sprawozdawcze,</w:t>
      </w:r>
    </w:p>
    <w:p w14:paraId="1067B66C" w14:textId="77777777" w:rsidR="009D724C" w:rsidRDefault="009D724C" w:rsidP="006D5949">
      <w:pPr>
        <w:numPr>
          <w:ilvl w:val="0"/>
          <w:numId w:val="2"/>
        </w:numPr>
        <w:jc w:val="both"/>
      </w:pPr>
      <w:r>
        <w:t xml:space="preserve">sporządzanie sprawozdań </w:t>
      </w:r>
      <w:r w:rsidR="002501CA">
        <w:t>finansowych jednostki,</w:t>
      </w:r>
    </w:p>
    <w:p w14:paraId="75CE0CFF" w14:textId="77777777" w:rsidR="009D724C" w:rsidRDefault="009D724C" w:rsidP="006D5949">
      <w:pPr>
        <w:numPr>
          <w:ilvl w:val="0"/>
          <w:numId w:val="2"/>
        </w:numPr>
        <w:jc w:val="both"/>
      </w:pPr>
      <w:r>
        <w:t>wykonywanie dyspozycji środkami pieniężnymi zgodnie z przepisami dotyczącymi zasad wykonania budżetu oraz środków z ZFŚS,</w:t>
      </w:r>
    </w:p>
    <w:p w14:paraId="7CD58294" w14:textId="77777777" w:rsidR="009D724C" w:rsidRDefault="001B03BA" w:rsidP="006D5949">
      <w:pPr>
        <w:numPr>
          <w:ilvl w:val="0"/>
          <w:numId w:val="2"/>
        </w:numPr>
        <w:jc w:val="both"/>
      </w:pPr>
      <w:r>
        <w:t>sporządzanie list płac, deklaracji do US, ZUS oraz odprowadzanie należnych składek</w:t>
      </w:r>
      <w:r w:rsidR="006D5949">
        <w:t xml:space="preserve"> </w:t>
      </w:r>
      <w:r>
        <w:t xml:space="preserve"> i podatku,</w:t>
      </w:r>
    </w:p>
    <w:p w14:paraId="25FF4FFE" w14:textId="77777777" w:rsidR="008D3655" w:rsidRDefault="008D3655" w:rsidP="006D5949">
      <w:pPr>
        <w:numPr>
          <w:ilvl w:val="0"/>
          <w:numId w:val="2"/>
        </w:numPr>
        <w:jc w:val="both"/>
      </w:pPr>
      <w:r>
        <w:t>prowadzenie rozliczeń z PFRON,</w:t>
      </w:r>
    </w:p>
    <w:p w14:paraId="4EAC9039" w14:textId="77777777" w:rsidR="001B03BA" w:rsidRDefault="001B03BA" w:rsidP="006D5949">
      <w:pPr>
        <w:numPr>
          <w:ilvl w:val="0"/>
          <w:numId w:val="2"/>
        </w:numPr>
        <w:jc w:val="both"/>
      </w:pPr>
      <w:r>
        <w:t>nadzorowanie prac z zakresu rachunkowości wykonywanych przez referenta,</w:t>
      </w:r>
    </w:p>
    <w:p w14:paraId="4D25C973" w14:textId="77777777" w:rsidR="001B03BA" w:rsidRDefault="001B03BA" w:rsidP="006D5949">
      <w:pPr>
        <w:numPr>
          <w:ilvl w:val="0"/>
          <w:numId w:val="2"/>
        </w:numPr>
        <w:jc w:val="both"/>
      </w:pPr>
      <w:r>
        <w:t>czuwanie nad prawidłowością pod względem finansowym zawieranych umów przez jednostkę,</w:t>
      </w:r>
    </w:p>
    <w:p w14:paraId="3DAE2C73" w14:textId="77777777" w:rsidR="001B03BA" w:rsidRDefault="001B03BA" w:rsidP="006D5949">
      <w:pPr>
        <w:numPr>
          <w:ilvl w:val="0"/>
          <w:numId w:val="2"/>
        </w:numPr>
        <w:jc w:val="both"/>
      </w:pPr>
      <w:r>
        <w:t>dokonywanie rozliczeń finansowych, informacji, analiz ekonomicznych zleconych przez organ prowadzący bądź dyrektora szkoły,</w:t>
      </w:r>
    </w:p>
    <w:p w14:paraId="5DEC124A" w14:textId="77777777" w:rsidR="001B03BA" w:rsidRDefault="001B03BA" w:rsidP="006D5949">
      <w:pPr>
        <w:numPr>
          <w:ilvl w:val="0"/>
          <w:numId w:val="2"/>
        </w:numPr>
        <w:jc w:val="both"/>
      </w:pPr>
      <w:r>
        <w:t>prowadzenie wszelkiej korespondencji w sprawach fi</w:t>
      </w:r>
      <w:r w:rsidR="00641E84">
        <w:t>nansowych</w:t>
      </w:r>
      <w:r w:rsidR="000F721A">
        <w:t>,</w:t>
      </w:r>
      <w:r w:rsidR="00641E84">
        <w:t xml:space="preserve"> </w:t>
      </w:r>
    </w:p>
    <w:p w14:paraId="44868AE8" w14:textId="77777777" w:rsidR="00641E84" w:rsidRDefault="00641E84" w:rsidP="006D5949">
      <w:pPr>
        <w:numPr>
          <w:ilvl w:val="0"/>
          <w:numId w:val="2"/>
        </w:numPr>
        <w:jc w:val="both"/>
      </w:pPr>
      <w:r>
        <w:t>rozliczanie prowadzonych inwentaryzacji, ich wycena oraz sporządzanie różnic inwentaryzacyjnych.</w:t>
      </w:r>
    </w:p>
    <w:p w14:paraId="788BC0F1" w14:textId="77777777" w:rsidR="000F721A" w:rsidRDefault="00FF5082" w:rsidP="006D5949">
      <w:pPr>
        <w:numPr>
          <w:ilvl w:val="0"/>
          <w:numId w:val="2"/>
        </w:numPr>
        <w:jc w:val="both"/>
      </w:pPr>
      <w:r>
        <w:t>p</w:t>
      </w:r>
      <w:r w:rsidR="000F721A">
        <w:t>rowadzenie całokształtu prac związanych z ubezpieczeniem pracowników.</w:t>
      </w:r>
    </w:p>
    <w:p w14:paraId="2475D583" w14:textId="77777777" w:rsidR="005445B2" w:rsidRPr="009C159F" w:rsidRDefault="005445B2" w:rsidP="006D5949">
      <w:pPr>
        <w:numPr>
          <w:ilvl w:val="0"/>
          <w:numId w:val="2"/>
        </w:numPr>
        <w:jc w:val="both"/>
        <w:rPr>
          <w:sz w:val="22"/>
          <w:szCs w:val="22"/>
        </w:rPr>
      </w:pPr>
      <w:r w:rsidRPr="009C159F">
        <w:t>ogólna znajomość zasad księgowości projektów unijnych</w:t>
      </w:r>
    </w:p>
    <w:p w14:paraId="578CD516" w14:textId="77777777" w:rsidR="002C082E" w:rsidRDefault="002C082E" w:rsidP="006D5949">
      <w:pPr>
        <w:jc w:val="both"/>
      </w:pPr>
    </w:p>
    <w:p w14:paraId="50D7864E" w14:textId="77777777" w:rsidR="002C082E" w:rsidRPr="000F721A" w:rsidRDefault="002C082E" w:rsidP="006D5949">
      <w:pPr>
        <w:numPr>
          <w:ilvl w:val="0"/>
          <w:numId w:val="1"/>
        </w:numPr>
        <w:jc w:val="both"/>
        <w:rPr>
          <w:b/>
        </w:rPr>
      </w:pPr>
      <w:r w:rsidRPr="000F721A">
        <w:rPr>
          <w:b/>
        </w:rPr>
        <w:t>Wymagane dokumenty:</w:t>
      </w:r>
    </w:p>
    <w:p w14:paraId="77484BF4" w14:textId="77777777" w:rsidR="002C082E" w:rsidRDefault="002C082E" w:rsidP="006D5949">
      <w:pPr>
        <w:numPr>
          <w:ilvl w:val="0"/>
          <w:numId w:val="2"/>
        </w:numPr>
        <w:jc w:val="both"/>
      </w:pPr>
      <w:r>
        <w:t>curriculum vitae z oświadczeniem o wyrażeniu zgody na przetwarzanie danych (zgodnie z Ustawą z dnia 29.08.1997r. o ochronie danych osobowych – Dz. U.</w:t>
      </w:r>
      <w:r w:rsidR="00614CBC">
        <w:t xml:space="preserve"> </w:t>
      </w:r>
      <w:r w:rsidR="006D5949">
        <w:t xml:space="preserve">                                 </w:t>
      </w:r>
      <w:r w:rsidR="00614CBC">
        <w:t>z 2002</w:t>
      </w:r>
      <w:r w:rsidR="001C1347">
        <w:t xml:space="preserve"> </w:t>
      </w:r>
      <w:r w:rsidR="00614CBC">
        <w:t>r.</w:t>
      </w:r>
      <w:r>
        <w:t xml:space="preserve"> Nr </w:t>
      </w:r>
      <w:r w:rsidR="000F721A">
        <w:t>101</w:t>
      </w:r>
      <w:r>
        <w:t xml:space="preserve">, poz. </w:t>
      </w:r>
      <w:r w:rsidR="000F721A">
        <w:t>926 z późniejszymi zmianami</w:t>
      </w:r>
      <w:r>
        <w:t>),</w:t>
      </w:r>
    </w:p>
    <w:p w14:paraId="2B96C5E1" w14:textId="77777777" w:rsidR="000F721A" w:rsidRDefault="000F721A" w:rsidP="006D5949">
      <w:pPr>
        <w:numPr>
          <w:ilvl w:val="0"/>
          <w:numId w:val="2"/>
        </w:numPr>
        <w:jc w:val="both"/>
      </w:pPr>
      <w:r>
        <w:t>podanie o przyjęcie na stanowisko objęte naborem,</w:t>
      </w:r>
    </w:p>
    <w:p w14:paraId="5232147D" w14:textId="77777777" w:rsidR="000F721A" w:rsidRDefault="009324AF" w:rsidP="006D5949">
      <w:pPr>
        <w:numPr>
          <w:ilvl w:val="0"/>
          <w:numId w:val="2"/>
        </w:numPr>
        <w:jc w:val="both"/>
      </w:pPr>
      <w:r>
        <w:t>list motywacyjny,</w:t>
      </w:r>
    </w:p>
    <w:p w14:paraId="6648F1C0" w14:textId="77777777" w:rsidR="008B051F" w:rsidRDefault="008B051F" w:rsidP="006D5949">
      <w:pPr>
        <w:numPr>
          <w:ilvl w:val="0"/>
          <w:numId w:val="2"/>
        </w:numPr>
        <w:jc w:val="both"/>
      </w:pPr>
      <w:r>
        <w:t>kwestionariusz osobowy dla osoby ubiegającej się o zatrudnienie,</w:t>
      </w:r>
    </w:p>
    <w:p w14:paraId="176F33A3" w14:textId="77777777" w:rsidR="009324AF" w:rsidRDefault="00490309" w:rsidP="006D5949">
      <w:pPr>
        <w:numPr>
          <w:ilvl w:val="0"/>
          <w:numId w:val="2"/>
        </w:numPr>
        <w:jc w:val="both"/>
      </w:pPr>
      <w:r>
        <w:t xml:space="preserve">kserokopie </w:t>
      </w:r>
      <w:r w:rsidR="009324AF">
        <w:t>dokument</w:t>
      </w:r>
      <w:r>
        <w:t>ów</w:t>
      </w:r>
      <w:r w:rsidR="009324AF">
        <w:t xml:space="preserve"> </w:t>
      </w:r>
      <w:r w:rsidR="008B051F">
        <w:t xml:space="preserve">(poświadczone przez kandydata za zgodność z oryginałem) </w:t>
      </w:r>
      <w:r w:rsidR="009324AF">
        <w:t>potwierdzając</w:t>
      </w:r>
      <w:r>
        <w:t>ych</w:t>
      </w:r>
      <w:r w:rsidR="009324AF">
        <w:t xml:space="preserve"> odpowiedni staż pracy,</w:t>
      </w:r>
    </w:p>
    <w:p w14:paraId="201CA25F" w14:textId="77777777" w:rsidR="009324AF" w:rsidRDefault="00490309" w:rsidP="006D5949">
      <w:pPr>
        <w:numPr>
          <w:ilvl w:val="0"/>
          <w:numId w:val="2"/>
        </w:numPr>
        <w:jc w:val="both"/>
      </w:pPr>
      <w:r>
        <w:t>kserokopie innych</w:t>
      </w:r>
      <w:r w:rsidR="009324AF">
        <w:t xml:space="preserve"> dokument</w:t>
      </w:r>
      <w:r>
        <w:t>ów</w:t>
      </w:r>
      <w:r w:rsidR="009324AF">
        <w:t xml:space="preserve"> </w:t>
      </w:r>
      <w:r w:rsidR="008B051F">
        <w:t xml:space="preserve">(poświadczone przez kandydata za zgodność </w:t>
      </w:r>
      <w:r w:rsidR="001C1347">
        <w:t xml:space="preserve">                         </w:t>
      </w:r>
      <w:r w:rsidR="008B051F">
        <w:t xml:space="preserve">z oryginałem) </w:t>
      </w:r>
      <w:r w:rsidR="009324AF">
        <w:t>potwierdzając</w:t>
      </w:r>
      <w:r>
        <w:t>ych</w:t>
      </w:r>
      <w:r w:rsidR="009324AF">
        <w:t xml:space="preserve"> posiadane </w:t>
      </w:r>
      <w:r w:rsidR="008D3655">
        <w:t xml:space="preserve">wykształcenie, </w:t>
      </w:r>
      <w:r w:rsidR="009324AF">
        <w:t>kwalifikacje i umiejętności,</w:t>
      </w:r>
    </w:p>
    <w:p w14:paraId="058DEC29" w14:textId="77777777" w:rsidR="009324AF" w:rsidRDefault="00DB10EF" w:rsidP="006D5949">
      <w:pPr>
        <w:numPr>
          <w:ilvl w:val="0"/>
          <w:numId w:val="2"/>
        </w:numPr>
        <w:jc w:val="both"/>
      </w:pPr>
      <w:r>
        <w:t>oświadczenie, że osoba kandydująca nie była prawomocnie skazana za przestępstwa przeciwko mieniu, przeciwko obrotowi gospodarczemu, przeciwko działalności instytucji państwowych oraz samorządu terytorialnego, przeciwko wiarygodności dokumentów lub za przestępstwo karne skarbowe,</w:t>
      </w:r>
    </w:p>
    <w:p w14:paraId="30A9859C" w14:textId="77777777" w:rsidR="009324AF" w:rsidRDefault="009324AF" w:rsidP="006D5949">
      <w:pPr>
        <w:numPr>
          <w:ilvl w:val="0"/>
          <w:numId w:val="2"/>
        </w:numPr>
        <w:jc w:val="both"/>
      </w:pPr>
      <w:r>
        <w:t>oświadczenie o posiadaniu pełnej zdolności do czynności prawnych,</w:t>
      </w:r>
    </w:p>
    <w:p w14:paraId="72778BA8" w14:textId="77777777" w:rsidR="009866E7" w:rsidRDefault="008D3655" w:rsidP="006D5949">
      <w:pPr>
        <w:numPr>
          <w:ilvl w:val="0"/>
          <w:numId w:val="2"/>
        </w:numPr>
        <w:jc w:val="both"/>
      </w:pPr>
      <w:r>
        <w:t xml:space="preserve">oświadczenie kandydata o niekaralności za przestępstwa popełnione umyślnie </w:t>
      </w:r>
      <w:r w:rsidR="001C1347">
        <w:t xml:space="preserve">                      </w:t>
      </w:r>
      <w:r>
        <w:t xml:space="preserve">(w przypadku zatrudnienia wymagany będzie wypis </w:t>
      </w:r>
      <w:r w:rsidR="009866E7">
        <w:t xml:space="preserve"> z </w:t>
      </w:r>
      <w:r w:rsidR="0027340C">
        <w:t>K</w:t>
      </w:r>
      <w:r w:rsidR="009866E7">
        <w:t xml:space="preserve">rajowego </w:t>
      </w:r>
      <w:r w:rsidR="0027340C">
        <w:t>R</w:t>
      </w:r>
      <w:r w:rsidR="009866E7">
        <w:t>ejestru</w:t>
      </w:r>
      <w:r w:rsidR="0027340C">
        <w:t xml:space="preserve"> Karnego</w:t>
      </w:r>
      <w:r>
        <w:t>)</w:t>
      </w:r>
      <w:r w:rsidR="00093394">
        <w:t>,</w:t>
      </w:r>
    </w:p>
    <w:p w14:paraId="6F35B200" w14:textId="77777777" w:rsidR="009324AF" w:rsidRDefault="009324AF" w:rsidP="006D5949">
      <w:pPr>
        <w:numPr>
          <w:ilvl w:val="0"/>
          <w:numId w:val="2"/>
        </w:numPr>
        <w:jc w:val="both"/>
      </w:pPr>
      <w:r>
        <w:t xml:space="preserve">zaświadczenie lekarskie </w:t>
      </w:r>
      <w:r w:rsidR="008D3655">
        <w:t xml:space="preserve">wydane przez lekarza medycyny pracy </w:t>
      </w:r>
      <w:r>
        <w:t>stwierdzające brak przeciwwskazań do pracy na oferowanym stanowisku,</w:t>
      </w:r>
    </w:p>
    <w:p w14:paraId="79FAA182" w14:textId="77777777" w:rsidR="00465FA7" w:rsidRDefault="00DB10EF" w:rsidP="006D5949">
      <w:pPr>
        <w:numPr>
          <w:ilvl w:val="0"/>
          <w:numId w:val="2"/>
        </w:numPr>
        <w:jc w:val="both"/>
      </w:pPr>
      <w:r>
        <w:t>oświadczenie o wyrażeniu zgody na przetwarzanie danych</w:t>
      </w:r>
      <w:r w:rsidR="009324AF" w:rsidRPr="00CE635B">
        <w:rPr>
          <w:b/>
        </w:rPr>
        <w:t xml:space="preserve"> </w:t>
      </w:r>
      <w:r w:rsidR="009324AF" w:rsidRPr="00CE635B">
        <w:t>osobowych zawartych</w:t>
      </w:r>
      <w:r w:rsidR="001C1347">
        <w:t xml:space="preserve">                 </w:t>
      </w:r>
      <w:r w:rsidR="009324AF" w:rsidRPr="00CE635B">
        <w:t xml:space="preserve"> w ofercie pracy dla potrzeb niezbędnych do realizacji procesu rekrutacji</w:t>
      </w:r>
      <w:r w:rsidR="00CE635B" w:rsidRPr="00CE635B">
        <w:t>.</w:t>
      </w:r>
      <w:r w:rsidR="009324AF" w:rsidRPr="00CE635B">
        <w:t xml:space="preserve"> </w:t>
      </w:r>
    </w:p>
    <w:p w14:paraId="1F12EDA4" w14:textId="77777777" w:rsidR="001C1347" w:rsidRDefault="001C1347" w:rsidP="001C1347">
      <w:pPr>
        <w:ind w:left="720"/>
        <w:jc w:val="both"/>
      </w:pPr>
    </w:p>
    <w:p w14:paraId="34337855" w14:textId="77777777" w:rsidR="005445B2" w:rsidRPr="00CE635B" w:rsidRDefault="005445B2" w:rsidP="005445B2">
      <w:pPr>
        <w:ind w:left="360"/>
        <w:jc w:val="both"/>
      </w:pPr>
    </w:p>
    <w:p w14:paraId="359C20DB" w14:textId="77777777" w:rsidR="005445B2" w:rsidRPr="006017C4" w:rsidRDefault="001C1347" w:rsidP="001C1347">
      <w:pPr>
        <w:pStyle w:val="NormalnyWeb"/>
        <w:spacing w:before="0" w:beforeAutospacing="0" w:after="0" w:afterAutospacing="0"/>
        <w:ind w:left="360"/>
      </w:pPr>
      <w:r w:rsidRPr="006017C4">
        <w:rPr>
          <w:rStyle w:val="Pogrubienie"/>
        </w:rPr>
        <w:lastRenderedPageBreak/>
        <w:t xml:space="preserve">7. </w:t>
      </w:r>
      <w:r w:rsidR="005445B2" w:rsidRPr="006017C4">
        <w:rPr>
          <w:rStyle w:val="Pogrubienie"/>
        </w:rPr>
        <w:t>Informacja o wskaźniku zatrudnienia osób niepełnosprawnych</w:t>
      </w:r>
      <w:r w:rsidR="008C1CAD" w:rsidRPr="006017C4">
        <w:rPr>
          <w:rStyle w:val="Pogrubienie"/>
        </w:rPr>
        <w:t xml:space="preserve">                       </w:t>
      </w:r>
      <w:r w:rsidR="005445B2" w:rsidRPr="006017C4">
        <w:rPr>
          <w:rStyle w:val="Pogrubienie"/>
        </w:rPr>
        <w:t xml:space="preserve"> </w:t>
      </w:r>
      <w:r w:rsidR="006017C4">
        <w:rPr>
          <w:rStyle w:val="Pogrubienie"/>
        </w:rPr>
        <w:t xml:space="preserve">                   </w:t>
      </w:r>
      <w:r w:rsidR="005445B2" w:rsidRPr="006017C4">
        <w:rPr>
          <w:rStyle w:val="Pogrubienie"/>
        </w:rPr>
        <w:t xml:space="preserve">w I Liceum Ogólnokształcących im. Stefana Żeromskiego w miesiącu poprzedzającym datę upublicznienia ogłoszenia. </w:t>
      </w:r>
    </w:p>
    <w:p w14:paraId="41A55271" w14:textId="77777777" w:rsidR="005445B2" w:rsidRDefault="005445B2" w:rsidP="006017C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6017C4">
        <w:t xml:space="preserve">Wskaźnik zatrudnienia osób niepełnosprawnych w I Liceum Ogólnokształcących </w:t>
      </w:r>
      <w:r w:rsidR="006017C4">
        <w:t xml:space="preserve">                     </w:t>
      </w:r>
      <w:r w:rsidRPr="006017C4">
        <w:t>im. Stefana Żeromskiego  w Ozorkowie w grudniu 2025 r. w rozumieniu przepisów</w:t>
      </w:r>
      <w:r w:rsidR="005E6999">
        <w:t xml:space="preserve">                  </w:t>
      </w:r>
      <w:r w:rsidRPr="006017C4">
        <w:t xml:space="preserve"> o rehabilitacji zawodowej i społecznej wynosi 0%</w:t>
      </w:r>
      <w:r w:rsidR="006017C4">
        <w:t>.</w:t>
      </w:r>
    </w:p>
    <w:p w14:paraId="7E588D91" w14:textId="77777777" w:rsidR="006017C4" w:rsidRPr="006017C4" w:rsidRDefault="006017C4" w:rsidP="006017C4">
      <w:pPr>
        <w:pStyle w:val="NormalnyWeb"/>
        <w:spacing w:before="0" w:beforeAutospacing="0" w:after="0" w:afterAutospacing="0"/>
        <w:ind w:left="720"/>
        <w:jc w:val="both"/>
      </w:pPr>
    </w:p>
    <w:p w14:paraId="263BEFAF" w14:textId="77777777" w:rsidR="00465FA7" w:rsidRPr="000E2518" w:rsidRDefault="001C1347" w:rsidP="001C1347">
      <w:pPr>
        <w:ind w:left="360"/>
        <w:jc w:val="both"/>
        <w:rPr>
          <w:b/>
        </w:rPr>
      </w:pPr>
      <w:r>
        <w:rPr>
          <w:b/>
        </w:rPr>
        <w:t xml:space="preserve">8. </w:t>
      </w:r>
      <w:r w:rsidR="00465FA7" w:rsidRPr="000E2518">
        <w:rPr>
          <w:b/>
        </w:rPr>
        <w:t>Forma i term</w:t>
      </w:r>
      <w:r w:rsidR="00B86D3D" w:rsidRPr="000E2518">
        <w:rPr>
          <w:b/>
        </w:rPr>
        <w:t>in</w:t>
      </w:r>
      <w:r w:rsidR="00465FA7" w:rsidRPr="000E2518">
        <w:rPr>
          <w:b/>
        </w:rPr>
        <w:t xml:space="preserve"> składania ofert:</w:t>
      </w:r>
    </w:p>
    <w:p w14:paraId="6466D7BA" w14:textId="77777777" w:rsidR="00465FA7" w:rsidRDefault="00465FA7" w:rsidP="006D5949">
      <w:pPr>
        <w:ind w:left="360"/>
        <w:jc w:val="both"/>
      </w:pPr>
      <w:r>
        <w:t xml:space="preserve">Wymagane dokumenty należy złożyć w sekretariacie </w:t>
      </w:r>
      <w:r w:rsidR="005445B2">
        <w:t xml:space="preserve">I Liceum Ogólnokształcącego </w:t>
      </w:r>
      <w:r w:rsidR="001C1347">
        <w:t xml:space="preserve">                  </w:t>
      </w:r>
      <w:r w:rsidR="005445B2">
        <w:t xml:space="preserve">im. Stefana Żeromskiego </w:t>
      </w:r>
      <w:r>
        <w:t xml:space="preserve"> w Ozorkowie ul. Romualda Traugutta nr 1, w zamkniętej kopercie z dopiskiem „Nabór na</w:t>
      </w:r>
      <w:r w:rsidR="006017C4">
        <w:t xml:space="preserve"> kierownicze </w:t>
      </w:r>
      <w:r>
        <w:t xml:space="preserve">stanowisko </w:t>
      </w:r>
      <w:r w:rsidR="006017C4">
        <w:t>ds. księgowości</w:t>
      </w:r>
      <w:r>
        <w:t xml:space="preserve">”, w terminie </w:t>
      </w:r>
      <w:r w:rsidR="00B867F7">
        <w:t xml:space="preserve">                  </w:t>
      </w:r>
      <w:r>
        <w:t xml:space="preserve">do </w:t>
      </w:r>
      <w:r w:rsidR="005445B2">
        <w:t>2</w:t>
      </w:r>
      <w:r w:rsidR="008C1CAD">
        <w:t>0</w:t>
      </w:r>
      <w:r w:rsidR="006D5949">
        <w:t xml:space="preserve"> </w:t>
      </w:r>
      <w:r w:rsidR="005445B2">
        <w:t>lutego</w:t>
      </w:r>
      <w:r w:rsidR="006D18F9">
        <w:t xml:space="preserve"> </w:t>
      </w:r>
      <w:r>
        <w:t>20</w:t>
      </w:r>
      <w:r w:rsidR="005445B2">
        <w:t xml:space="preserve">26 </w:t>
      </w:r>
      <w:r>
        <w:t>r. do godz. 15.00.</w:t>
      </w:r>
      <w:r w:rsidR="00933D0A">
        <w:t xml:space="preserve"> W przypadku dokumentów przesłanych </w:t>
      </w:r>
      <w:r w:rsidR="00B867F7">
        <w:t xml:space="preserve">                          </w:t>
      </w:r>
      <w:r w:rsidR="00933D0A">
        <w:t xml:space="preserve">za pośrednictwem poczty decyduje data wpływu do </w:t>
      </w:r>
      <w:r w:rsidR="005445B2">
        <w:t xml:space="preserve">I Liceum Ogólnokształcącego </w:t>
      </w:r>
      <w:r w:rsidR="00B867F7">
        <w:t xml:space="preserve">                      </w:t>
      </w:r>
      <w:r w:rsidR="005445B2">
        <w:t>im. Stefana Żeromskiego w</w:t>
      </w:r>
      <w:r w:rsidR="00933D0A">
        <w:t xml:space="preserve"> Ozorkowie.</w:t>
      </w:r>
    </w:p>
    <w:p w14:paraId="586EDB87" w14:textId="77777777" w:rsidR="00465FA7" w:rsidRDefault="00465FA7" w:rsidP="006D5949">
      <w:pPr>
        <w:ind w:left="360"/>
        <w:jc w:val="both"/>
      </w:pPr>
      <w:r>
        <w:t>Dokumenty dostarczone po terminie nie będą rozpatrywane.</w:t>
      </w:r>
    </w:p>
    <w:p w14:paraId="2FE8A588" w14:textId="77777777" w:rsidR="00465FA7" w:rsidRDefault="00465FA7" w:rsidP="006D5949">
      <w:pPr>
        <w:ind w:left="360"/>
        <w:jc w:val="both"/>
      </w:pPr>
    </w:p>
    <w:p w14:paraId="0B2323EF" w14:textId="77777777" w:rsidR="00465FA7" w:rsidRDefault="006017C4" w:rsidP="006017C4">
      <w:pPr>
        <w:ind w:left="360"/>
      </w:pPr>
      <w:r>
        <w:rPr>
          <w:b/>
          <w:bCs/>
        </w:rPr>
        <w:t>9.</w:t>
      </w:r>
      <w:r>
        <w:t xml:space="preserve"> </w:t>
      </w:r>
      <w:r w:rsidR="00465FA7">
        <w:t xml:space="preserve">Informacja o wyniku naboru będzie umieszczona na stronie internetowej Biuletynu Informacji Publicznej </w:t>
      </w:r>
      <w:r w:rsidR="0061422B">
        <w:t xml:space="preserve"> </w:t>
      </w:r>
      <w:r w:rsidR="00465FA7">
        <w:t>i na tablicy ogłoszeń w</w:t>
      </w:r>
      <w:r w:rsidR="00933D0A">
        <w:t xml:space="preserve"> budynku</w:t>
      </w:r>
      <w:r w:rsidR="00465FA7">
        <w:t xml:space="preserve"> szko</w:t>
      </w:r>
      <w:r w:rsidR="00933D0A">
        <w:t>ły.</w:t>
      </w:r>
    </w:p>
    <w:p w14:paraId="5E262CEA" w14:textId="77777777" w:rsidR="006017C4" w:rsidRDefault="006017C4" w:rsidP="006017C4">
      <w:pPr>
        <w:ind w:left="360"/>
      </w:pPr>
    </w:p>
    <w:p w14:paraId="7995E379" w14:textId="77777777" w:rsidR="00465FA7" w:rsidRDefault="006017C4" w:rsidP="006017C4">
      <w:pPr>
        <w:ind w:left="360"/>
      </w:pPr>
      <w:r>
        <w:rPr>
          <w:b/>
          <w:bCs/>
        </w:rPr>
        <w:t>10</w:t>
      </w:r>
      <w:r>
        <w:t xml:space="preserve">. </w:t>
      </w:r>
      <w:r w:rsidR="00632C96">
        <w:t>K</w:t>
      </w:r>
      <w:r w:rsidR="00465FA7">
        <w:t xml:space="preserve">andydaci </w:t>
      </w:r>
      <w:r w:rsidR="00632C96">
        <w:t xml:space="preserve">spełniający wymogi formalne </w:t>
      </w:r>
      <w:r w:rsidR="00465FA7">
        <w:t>zost</w:t>
      </w:r>
      <w:r w:rsidR="00632C96">
        <w:t xml:space="preserve">aną poinformowani telefonicznie </w:t>
      </w:r>
      <w:r w:rsidR="001C1347">
        <w:t xml:space="preserve">                       </w:t>
      </w:r>
      <w:r w:rsidR="00632C96">
        <w:t>o terminie rozmowy kwalifikacyjnej.</w:t>
      </w:r>
    </w:p>
    <w:p w14:paraId="06448A54" w14:textId="77777777" w:rsidR="0061422B" w:rsidRDefault="0061422B" w:rsidP="0061422B"/>
    <w:p w14:paraId="0E7B6540" w14:textId="77777777" w:rsidR="0061422B" w:rsidRDefault="0061422B" w:rsidP="0061422B"/>
    <w:p w14:paraId="2EE80C96" w14:textId="77777777" w:rsidR="00490309" w:rsidRDefault="0061422B" w:rsidP="0061422B">
      <w:r>
        <w:t xml:space="preserve">Ozorków, dnia </w:t>
      </w:r>
      <w:r w:rsidR="005445B2">
        <w:t>21</w:t>
      </w:r>
      <w:r w:rsidR="00933D0A">
        <w:t xml:space="preserve"> </w:t>
      </w:r>
      <w:r w:rsidR="005445B2">
        <w:t>stycznia</w:t>
      </w:r>
      <w:r w:rsidR="00490309">
        <w:t xml:space="preserve"> 2</w:t>
      </w:r>
      <w:r>
        <w:t>0</w:t>
      </w:r>
      <w:r w:rsidR="005445B2">
        <w:t xml:space="preserve">26 </w:t>
      </w:r>
      <w:r>
        <w:t xml:space="preserve">r.       </w:t>
      </w:r>
    </w:p>
    <w:p w14:paraId="1737A326" w14:textId="77777777" w:rsidR="00490309" w:rsidRDefault="00490309" w:rsidP="0061422B"/>
    <w:p w14:paraId="4C7A9550" w14:textId="77777777" w:rsidR="00490309" w:rsidRDefault="00490309" w:rsidP="0061422B"/>
    <w:p w14:paraId="15BEF3DC" w14:textId="77777777" w:rsidR="005445B2" w:rsidRDefault="0061422B" w:rsidP="005445B2">
      <w:r>
        <w:t xml:space="preserve">                              </w:t>
      </w:r>
      <w:r w:rsidR="00490309">
        <w:t xml:space="preserve">      </w:t>
      </w:r>
      <w:r w:rsidR="00490309">
        <w:tab/>
        <w:t xml:space="preserve">  </w:t>
      </w:r>
    </w:p>
    <w:p w14:paraId="599DF192" w14:textId="77777777" w:rsidR="0061422B" w:rsidRDefault="0061422B" w:rsidP="00490309">
      <w:pPr>
        <w:ind w:left="3540" w:firstLine="708"/>
      </w:pPr>
    </w:p>
    <w:sectPr w:rsidR="0061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3A00"/>
    <w:multiLevelType w:val="hybridMultilevel"/>
    <w:tmpl w:val="B184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978"/>
    <w:multiLevelType w:val="hybridMultilevel"/>
    <w:tmpl w:val="74EC0D3C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A0013"/>
    <w:multiLevelType w:val="hybridMultilevel"/>
    <w:tmpl w:val="0D1A1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93ED8"/>
    <w:multiLevelType w:val="hybridMultilevel"/>
    <w:tmpl w:val="65A85072"/>
    <w:lvl w:ilvl="0" w:tplc="7818B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CF"/>
    <w:rsid w:val="000368A8"/>
    <w:rsid w:val="00085FCF"/>
    <w:rsid w:val="00093394"/>
    <w:rsid w:val="000E2518"/>
    <w:rsid w:val="000F721A"/>
    <w:rsid w:val="00150830"/>
    <w:rsid w:val="001B03BA"/>
    <w:rsid w:val="001C1347"/>
    <w:rsid w:val="00216147"/>
    <w:rsid w:val="002501CA"/>
    <w:rsid w:val="00254999"/>
    <w:rsid w:val="0027340C"/>
    <w:rsid w:val="00275D0F"/>
    <w:rsid w:val="002C082E"/>
    <w:rsid w:val="003033C1"/>
    <w:rsid w:val="00420404"/>
    <w:rsid w:val="00443BFC"/>
    <w:rsid w:val="00465FA7"/>
    <w:rsid w:val="00490309"/>
    <w:rsid w:val="004954CE"/>
    <w:rsid w:val="004C1C09"/>
    <w:rsid w:val="005445B2"/>
    <w:rsid w:val="005A6DB2"/>
    <w:rsid w:val="005E6999"/>
    <w:rsid w:val="005F2D81"/>
    <w:rsid w:val="006017C4"/>
    <w:rsid w:val="0061422B"/>
    <w:rsid w:val="00614CBC"/>
    <w:rsid w:val="00632C96"/>
    <w:rsid w:val="00641E84"/>
    <w:rsid w:val="0066405A"/>
    <w:rsid w:val="006D18F9"/>
    <w:rsid w:val="006D5949"/>
    <w:rsid w:val="00701320"/>
    <w:rsid w:val="0078094F"/>
    <w:rsid w:val="007A6E33"/>
    <w:rsid w:val="007C636D"/>
    <w:rsid w:val="007E3058"/>
    <w:rsid w:val="00886B2D"/>
    <w:rsid w:val="008B051F"/>
    <w:rsid w:val="008C1CAD"/>
    <w:rsid w:val="008D217D"/>
    <w:rsid w:val="008D3655"/>
    <w:rsid w:val="008F35D5"/>
    <w:rsid w:val="009324AF"/>
    <w:rsid w:val="00933D0A"/>
    <w:rsid w:val="009866E7"/>
    <w:rsid w:val="009C159F"/>
    <w:rsid w:val="009D724C"/>
    <w:rsid w:val="00B867F7"/>
    <w:rsid w:val="00B86D3D"/>
    <w:rsid w:val="00C807CC"/>
    <w:rsid w:val="00CD2A45"/>
    <w:rsid w:val="00CD3257"/>
    <w:rsid w:val="00CE635B"/>
    <w:rsid w:val="00D44BBC"/>
    <w:rsid w:val="00D94089"/>
    <w:rsid w:val="00DB10EF"/>
    <w:rsid w:val="00EA23C5"/>
    <w:rsid w:val="00F20C02"/>
    <w:rsid w:val="00F62C85"/>
    <w:rsid w:val="00F87B83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0A029"/>
  <w15:chartTrackingRefBased/>
  <w15:docId w15:val="{F05D15BD-BA04-4AB3-8101-4214FC4B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61422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445B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44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6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354F-281F-4E61-B889-1ED84B68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Zespołu Szkół Ogólnokształcących w Ozorkowie OGŁASZA NABÓR NA STANOWISKO GŁÓWNEGO KSIĘGOWEGO</vt:lpstr>
    </vt:vector>
  </TitlesOfParts>
  <Company>LO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Zespołu Szkół Ogólnokształcących w Ozorkowie OGŁASZA NABÓR NA STANOWISKO GŁÓWNEGO KSIĘGOWEGO</dc:title>
  <dc:subject/>
  <dc:creator>sekretariat1</dc:creator>
  <cp:keywords/>
  <cp:lastModifiedBy>I Liceum Ogólnokształcące im. Stefana Żeromskiego w Ozorkowie</cp:lastModifiedBy>
  <cp:revision>2</cp:revision>
  <cp:lastPrinted>2026-01-22T10:28:00Z</cp:lastPrinted>
  <dcterms:created xsi:type="dcterms:W3CDTF">2026-01-26T09:24:00Z</dcterms:created>
  <dcterms:modified xsi:type="dcterms:W3CDTF">2026-01-26T09:24:00Z</dcterms:modified>
</cp:coreProperties>
</file>